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193305" w:rsidP="00193305">
      <w:pPr>
        <w:spacing w:line="220" w:lineRule="atLeast"/>
        <w:ind w:firstLineChars="400" w:firstLine="880"/>
      </w:pPr>
      <w:r>
        <w:t>2020</w:t>
      </w:r>
      <w:r>
        <w:rPr>
          <w:rFonts w:hint="eastAsia"/>
        </w:rPr>
        <w:t>年</w:t>
      </w:r>
      <w:r w:rsidR="00AB579C">
        <w:rPr>
          <w:rFonts w:hint="eastAsia"/>
        </w:rPr>
        <w:t>1</w:t>
      </w:r>
      <w:r>
        <w:rPr>
          <w:rFonts w:hint="eastAsia"/>
        </w:rPr>
        <w:t>月本单位无此涉税业务。</w:t>
      </w: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193305"/>
    <w:rsid w:val="002F2D02"/>
    <w:rsid w:val="00323B43"/>
    <w:rsid w:val="003D37D8"/>
    <w:rsid w:val="00426133"/>
    <w:rsid w:val="004358AB"/>
    <w:rsid w:val="008B7726"/>
    <w:rsid w:val="00911958"/>
    <w:rsid w:val="00AB579C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DELL-PC</dc:creator>
  <cp:lastModifiedBy>DELL-PC</cp:lastModifiedBy>
  <cp:revision>3</cp:revision>
  <dcterms:created xsi:type="dcterms:W3CDTF">2020-02-27T02:18:00Z</dcterms:created>
  <dcterms:modified xsi:type="dcterms:W3CDTF">2020-02-27T03:40:00Z</dcterms:modified>
</cp:coreProperties>
</file>