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spacing w:before="158" w:beforeLines="50"/>
        <w:jc w:val="center"/>
        <w:rPr>
          <w:rFonts w:ascii="宋体" w:hAnsi="宋体" w:eastAsia="宋体" w:cs="宋体"/>
          <w:b/>
          <w:bCs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欠税公告清册</w:t>
      </w: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公告类型：市级 公告单位：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七台河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市税务局 公告期限：202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10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－</w:t>
      </w:r>
      <w:r>
        <w:rPr>
          <w:rFonts w:hint="eastAsia" w:ascii="仿宋" w:hAnsi="仿宋" w:eastAsia="仿宋" w:cs="仿宋"/>
          <w:color w:val="000000"/>
          <w:kern w:val="0"/>
          <w:sz w:val="24"/>
          <w:lang w:val="en-US" w:eastAsia="zh-CN"/>
        </w:rPr>
        <w:t>12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</w:p>
    <w:tbl>
      <w:tblPr>
        <w:tblStyle w:val="3"/>
        <w:tblpPr w:leftFromText="180" w:rightFromText="180" w:vertAnchor="text" w:horzAnchor="page" w:tblpX="542" w:tblpY="370"/>
        <w:tblOverlap w:val="never"/>
        <w:tblW w:w="1598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2028"/>
        <w:gridCol w:w="1490"/>
        <w:gridCol w:w="958"/>
        <w:gridCol w:w="852"/>
        <w:gridCol w:w="2444"/>
        <w:gridCol w:w="1715"/>
        <w:gridCol w:w="2825"/>
        <w:gridCol w:w="1548"/>
        <w:gridCol w:w="14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02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纳税人识别号</w:t>
            </w:r>
          </w:p>
        </w:tc>
        <w:tc>
          <w:tcPr>
            <w:tcW w:w="1490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法定代表人（负责人）</w:t>
            </w:r>
          </w:p>
        </w:tc>
        <w:tc>
          <w:tcPr>
            <w:tcW w:w="85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身份证件种类</w:t>
            </w:r>
          </w:p>
        </w:tc>
        <w:tc>
          <w:tcPr>
            <w:tcW w:w="24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身份证件号码</w:t>
            </w:r>
          </w:p>
        </w:tc>
        <w:tc>
          <w:tcPr>
            <w:tcW w:w="171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生产经营地址</w:t>
            </w:r>
          </w:p>
        </w:tc>
        <w:tc>
          <w:tcPr>
            <w:tcW w:w="28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欠税税种</w:t>
            </w:r>
          </w:p>
        </w:tc>
        <w:tc>
          <w:tcPr>
            <w:tcW w:w="154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欠税余额</w:t>
            </w:r>
          </w:p>
        </w:tc>
        <w:tc>
          <w:tcPr>
            <w:tcW w:w="140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当期新增欠税金额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91230900769249294M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黑龙江龙煤七台河矿业有限责任公司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黑龙江省七台河市桃山区桃南街局机关办公大楼(东进街189号)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增值税940054452.35、企业所得税21320852.18、资源税579740.35、城市维护建设税1743039.9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963698084.8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912309001300534858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七台河矿业精煤（集团）有限责任公司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220122********4338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七台河市桃山区东进路143号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增值税247047989.59、资源税1331272.66、城市维护建设税38438.17、房产税1630775.72、印花税21192.54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250069668.7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21192.5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91230921766048008U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亿达信能源有限公司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房卫亮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230903********0000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七台河市勃利县亿达路1号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增值税85913275.63、企业所得税39173272.82、城市维护建设税711513.25、房产税83955.62、印花税324951.17、城镇土地使用税106221.94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126313190.4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324951.17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91230900308621583K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黑龙江康卫绿色再生资源有限公司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胡艳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230125********2114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增值税50159757、城市维护建设税3515288.32、房产税2065066.27、印花税45.44、城镇土地使用税1709414.04、车船税3600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57453171.07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306144.9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91230921MA1BUT7P0B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黑龙江鼎辉商贸有限公司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霍鑫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230921********2518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黑龙江省七台河市勃利县新起街8委（煤炭变电所斜对过）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增值税44535944.79、城市维护建设税300843.87、印花税9391.5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44846180.16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9391.5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912309003086236698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七台河市岚兴煤业有限公司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李晓军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230921********2811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黑龙江省七台河市茄子河区岚峰乡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增值税36870300.34、企业所得税4365436.36、城市维护建设税456916.39、房产税61978.73、印花税29291.3、城镇土地使用税43591.13、车辆购置税5310.34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41832824.59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35587.05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91230900MA18YDR92D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七台河市天宇选煤有限责任公司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黑龙江省七台河市新兴区新城街043-000001号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增值税39731147.96、城市维护建设税244557.24、房产税9412.2、印花税19284.51、城镇土地使用税22024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40026425.91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912309007027510523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七台河乾丰能源股份有限公司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于江洋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230102********5812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增值税19064915.53、城市维护建设税1688997.64、房产税1353545.46、印花税74797.66、城镇土地使用税10775330、车船税76860.44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33034446.73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91230900MABLXK5M2Q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七台河市威贺商贸有限公司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焦仁仙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230921********1230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增值税28955065.64、城市维护建设税545925.15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29500990.79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91230900786016281T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七台河市淋鑫煤炭有限责任公司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周丽林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黑龙江省七台河市桃山区桃北街(文化小区11号楼4单元302室)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增值税22684698.7、企业所得税285523.61、城市维护建设税5921533.46、房产税17699.22、印花税221553.86、城镇土地使用税27000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29158008.85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1519205.29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912309006814345240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七台河市依七高速公路有限责任公司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李树泉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230902********0015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黑龙江省七台河市茄子河区新富街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营业税23937796.8、企业所得税1043758.81、城市维护建设税199343.47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25180899.08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912309007253471754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七台河市美华焦化有限责任公司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张占彬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230303********4054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七台河市新兴区北山街机厂路88号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增值税7022203.69、个人所得税3408.26、城市维护建设税1475890.74、房产税885817.51、印花税611036.19、城镇土地使用税13333117.23、车船税275165.07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23606638.69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356118.27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91230900786001127M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七台河市纪成矿业有限责任公司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230903********1135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黑龙江省七台河市新兴区东风矿附近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增值税21558748.85、城市维护建设税984409.95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22543158.8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91230900MA198AMK1G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七台河市环硕煤炭有限公司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陈静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239005********0029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黑龙江省七台河市茄子河区北兴农场作业站18-18栋1号办公室101室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增值税19887479.01、城市维护建设税1525098.47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21412577.48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21412577.48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9123090033335902X2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七台河中合实业开发有限公司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张海涛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220724********5050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黑龙江省七台河市新兴区北环路36号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增值税6386801.98、企业所得税2817206.86、城市维护建设税511424.93、房产税185620.26、印花税178335.4、城镇土地使用税4125069.54、土地增值税6973600.52、契税28827.78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21206887.27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58389.68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912309005786539646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黑龙江晟斯凯特新型建材股份有限公司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田野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230902********1232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黑龙江省七台河市茄子河区(龙洋焦电北侧)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增值税12863143.53、企业所得税3998076.38、城市维护建设税1342895.26、房产税747688.36、印花税38889.38、城镇土地使用税381535.25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19372228.16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135221.89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91230900130050479X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七台河市北亚房屋建设综合开发有限责任公司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张宝凤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230903********034X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黑龙江省七台河市桃山区桃北街联通五楼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增值税5988918.73、营业税2153380.83、企业所得税1170790.46、城市维护建设税631404.87、房产税1434504.74、印花税146164.03、城镇土地使用税992276.54、土地增值税6804010.08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19321450.28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145820.15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91230900MA18YRFHX7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七台河市鑫天利煤炭销售有限公司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肖玉成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230822********735X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黑龙江省七台河市新兴区缸窑沟街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增值税17925555.46、城市维护建设税1071049.5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18996604.96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91230900MA7HNCQ769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七台河市越威煤炭销售有限公司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230904********071X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黑龙江省七台河市桃山区桃南街万宝小区6号楼102号商服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增值税18326267.61、城市维护建设税641419.35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18967686.96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91230900684875333M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七台河市泽丰煤炭有限责任公司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王传祥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增值税16637099.16、城市维护建设税1156026.01、印花税75573.8、车船税8640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17877338.97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91230900090360340R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七台河市恒基经贸有限责任公司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黑龙江省七台河市桃山区东进街北侧(怡安花园小区11号楼1号商服)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增值税16702974.29、城市维护建设税750999.67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17453973.96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91230900MA1CHTC246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七台河市旺好来商贸有限公司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赵景辉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222303********5219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黑龙江省七台河市桃山区大开发万宝小区6号楼0单元2号商服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增值税15466146.48、城市维护建设税628116.78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16094263.26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91230900741842790W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七台河市仁合房地产开发有限公司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刘富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230904********0010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勃利县康华街271号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营业税5757882.2、企业所得税4217605.3、个人所得税658782.04、城市维护建设税287894.15、印花税57577.75、城镇土地使用税545928.94、土地增值税2754701.87、耕地占用税966198.4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15246570.65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91230900728941612P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七台河市金山选煤有限责任公司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杨延忠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230903********0813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黑龙江省七台河市桃山区七煤集团桃选厂多经公司院内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增值税11085531.85、城市维护建设税1579390.95、房产税118370.59、城镇土地使用税380633.76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13163927.15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912309005786771658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黑龙江龙盛达煤化工有限公司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许丛林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黑龙江省七台河市新兴区新安街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房产税359065.94、城镇土地使用税12179752.12、车船税480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12539298.06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661764.36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4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91230921695238786P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黑龙江大森林房地产开发有限公司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白庆海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230921********803X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黑龙江省七台河市勃利县康华街384号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增值税3554622.43、营业税440665.22、企业所得税2444412.07、个人所得税73444.2、城市维护建设税50457.1、印花税7244.32、城镇土地使用税13395.75、土地增值税4679675.29、契税220343.19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11484229.57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26340.57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91231081MA1C03WW37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七台河泰达商贸有限公司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李东山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230902********0317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黑龙江省七台河市桃山区万宝小区99号楼2单元102室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增值税11022043.68、城市维护建设税386602.81、房产税144.24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11408790.73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54.09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2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91230900MA1C32XT95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七台河宝泰隆矿业有限责任公司五矿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吴铁洲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230902********1757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黑龙江省七台河市新兴区红旗镇闫家屯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增值税6772768.72、资源税2933924.26、城市维护建设税589593.81、房产税54841.25、印花税29797.82、城镇土地使用税89386.65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10470312.51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7297369.84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91230900MA1BT11U1N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黑龙江奥原新材料有限公司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秦军平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140524********1035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黑龙江省七台河市新兴区高新区新材料产业园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城镇土地使用税9590535.99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9590535.99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543231.99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91230110578672671B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黑龙江省多达房地产开发有限公司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蒋庆宝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230125********4214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黑龙江省七台河市勃利县翰林苑六号楼东侧1号多功能房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增值税7716572.71、城市维护建设税190380.49、印花税40006.97、土地增值税716223.14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8663183.31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1740620.38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91230900MA1CAK1C36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七台河市聚海煤业有限公司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尹启旺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232301********393X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黑龙江省七台河市桃山区桃北街太白小区1组2号商服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增值税8346541.6、城市维护建设税229920.99、印花税37733.59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8614196.18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538295.14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91230900MA1902L73W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七台河市展鹏煤炭有限责任公司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李红英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230902********1246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黑龙江省七台河市茄子河区北兴农场大东林场63栋1号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增值税8297701.15、企业所得税82717.69、城市维护建设税109754.93、印花税44939.71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8535113.48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950383.34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91230900660208042M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七台河市振强煤炭有限责任公司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宋巨雷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增值税8243983.89、城市维护建设税260729.25、城镇土地使用税14197.24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8518910.38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912330023333942982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黑龙江红兴隆农垦三江煤炭精选有限公司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刘芳亮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230903********1415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黑龙江省七台河市勃利县北兴农场5作业站6-6栋6号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增值税7718076.88、城市维护建设税447483.5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8165560.38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91230900MA1CKBPY6T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黑龙江北福商贸有限公司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杨殿军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230921********1719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黑龙江省七台河市桃山区桃南街金桥家园3号楼8号商服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增值税7990088.14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7990088.14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9123092166021862XE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七台河市泓辰木糖醇有限责任公司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李鑫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230902********2129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勃利县元明街北大直路38号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房产税16450、城镇土地使用税7513162.75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7529612.75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66686.25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9123090070275099XN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七台河市鹿山优质煤有限责任公司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钟银海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黑龙江省七台河市茄子河区八五五农场迎门山林场鹿山矿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增值税4156786.11、企业所得税872425.45、资源税1809032.34、城市维护建设税207839.31、房产税119848.25、印花税28506.19、城镇土地使用税28294.7、环境保护税4200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7226932.35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7226932.35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91230900MA18Y10L6G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七台河市兴粮农产品有限责任公司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231025********3323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黑龙江省七台河市桃山区桃北街桃山村铁西货场东侧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房产税5127606.44、印花税108248.14、城镇土地使用税1761498.11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6997352.69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176312.03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91230900MA18YRGM7W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七台河市聚隆煤炭销售有限公司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吴迪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黑龙江省七台河新兴区红光村农民公寓12号楼1单元102室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增值税6336970.37、城市维护建设税565772.24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6902742.61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9123000066388429XE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黑龙江省七台河市新兴区新村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增值税1985110.93、企业所得税3407577.28、资源税857096.73、城市维护建设税421602.81、房产税3426.72、印花税7035.8、城镇土地使用税127680、耕地占用税29400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6838930.27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91230900MA19JDCW43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七台河金谷粮食贸易有限公司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朱孟鑫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230903********0025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黑龙江省七台河市桃山区桃南街金桥家园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增值税6563785.91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6563785.91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91230900MACQDWHX9G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七台河市昌拓商贸有限责任公司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王雪锋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黑龙江省七台河市桃山区桃西街（大明街156号）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增值税6173836.07、城市维护建设税221244.25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6395080.32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91230900684890170G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黑龙江荣盛达食品有限公司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王兴民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230903********0016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黑龙江省七台河市茄子河区北岗路1号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房产税1032566.24、城镇土地使用税4954298.76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5986865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37148.02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91230900083228659G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七台河市弘信房地产开发有限公司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柏杨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230903********1412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营业税1338768.23、市维护建设税93713.77、房产税21669.42、印花税3293.78、城镇土地使用税3509460.95、土地增值税965133.99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5932040.14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53290.65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91230900583808959A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七台河市泰发生物质型煤有限公司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230902********0638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黑龙江省七台河市桃山区同仁新居S4号楼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增值税5459682.07、城市维护建设税447054.38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5906736.45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91230921MA1CDK3UX6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勃利县力鸿煤炭经销有限公司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赫英辉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232324********4813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黑龙江省七台河市勃利县长安街103-109号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增值税5690918.64、城市维护建设税142047.97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5832966.61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912309007418470303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七台河市隆鹏煤炭发展有限责任公司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230203********1218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增值税372682.92、城市维护建设税350、房产税1069276、印花税79423.99、城镇土地使用税4002107.2、环境保护税270247.86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5794087.97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2096336.63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91230900669006324Y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七台河市招发焦化有限公司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230823********1898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黑龙江省七台河市新兴区红旗镇红鲜村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增值税614756.37、城市维护建设税3017.82、房产税1256769.13、印花税51476.88、城镇土地使用税3844498.72、车船税13152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5783670.92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91230900769203456Q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七台河市昌隆选煤有限责任公司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任广春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230902********1516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黑龙江省七台河市新兴区东风矿煤仓附近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增值税4001175.55、城市维护建设税845.57、房产税187171.42、印花税5.4、城镇土地使用税1493453.59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5682651.53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23190.9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912309005881095320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黑龙江省元坤房地产开发有限公司龙韵豪庭项目部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吴文海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黑龙江省七台河市桃山区桃南街汽车公司综合楼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增值税973294.75、营业税677120.16、个人所得税1755、城市维护建设税136114.51、印花税15172.96、城镇土地使用税1722281.07、土地增值税1287264.09、契税617210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5430212.54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13194.42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9123090013006191X1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黑龙江省七台河制药厂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周嘉锋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230902********2119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七台河市新兴区越秀路88号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增值税1736454.85、城市维护建设税112368.26、房产税229975.36、城镇土地使用税3298532.01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5377330.48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88534.71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91230900MA1B26JP1D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七台河市吉顺洗煤有限公司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苗奎生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230303********5218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增值税5013032.47、城市维护建设税281430.64、印花税42364.49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5336827.6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912309005838246412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黑龙江巨达新能源材料有限责任公司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代建国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黑龙江省七台河市新兴区(经济开发区)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城镇土地使用税5206666.25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5206666.25 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30900.1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91230900MA198J547J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七台河市龙晟煤业有限责任公司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齐宝国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黑龙江省七台河市新兴区缸窑沟货场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增值税4679320.84、城市维护建设税475775.22、印花税6717.8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5161813.86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91230900772644180F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七台河市风源酱菜食品有限公司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白兆友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七台河市新兴区北山环城路(曙光村)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增值税9501.81、房产税556394.36、印花税3743.51、城镇土地使用税4569909.75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5139549.43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912309007726131739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七台河市兴源煤矿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七台河市新兴区缸窑沟街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增值税544343.34、企业所得税3092969.1、个人所得税392772.59、资源税434807.69、城市维护建设税403879.31、房产税12680.1、印花税5041.46、城镇土地使用税228914.36、车船税2400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5117807.95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91230921MA1BGCMW0M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勃利县兴成房地产开发有限公司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曹峻铭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321323********0033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勃利县润育华庭小区12-0105号门市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增值税4499135.14、城市维护建设税179027.04、印花税3814.48、城镇土地使用税60475.1、土地增值税336758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5079209.76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857087.94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9123090077264122X3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七台河市新兴区红旗镇企业公司五井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210622********0773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七台河市新兴区红新村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增值税2974062.88、企业所得税1636998.66、资源税160037.91、城市维护建设税258063.58、房产税741.84、印花税5661.8、城镇土地使用税28000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5063566.67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91230900MACHDPC34K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七台河市恒轩能源科技有限公司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张兆财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黑龙江省七台河市桃山区石油大道95号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增值税4761226.05、城市维护建设税171776.22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4933002.27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91230900556149492W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黑龙江省万嘉房地产开发有限公司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肖志静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152127********1625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黑龙江省七台河市茄子河区新东方家园A区2#楼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营业税3119700.46、城市维护建设税218379.03、印花税31297.89、城镇土地使用税526167.16、土地增值税995329.34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4890873.88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912309006774602604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七台河嘉晨选煤有限公司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陈良启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230108********0412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黑龙江省七台河市茄子河区中心河乡中心河村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增值税2184728.49、市维护建设税110108.54、房产税1025810.6、城镇土地使用税1538201.25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4858848.88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105370.35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912309005561121557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七台河市鑫鹏生物能源有限责任公司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孙博威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230921********0216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黑龙江省七台河市新兴区越秀路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增值税1404000.09、城市维护建设税115019.79、房产税38448.9、城镇土地使用税3201072.07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4758540.85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119055.72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91230900660243120X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七台河市瀚鑫源房地产开发有限公司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刘学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232326********475X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北兴农场中心路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营业税4119802.07、城市维护建设税46642.66、印花税46795.06、土地增值税521603.24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4734843.03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91230900MA192YGC0U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七台河市瑞成贸易有限公司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屈延文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230904********1117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黑龙江省七台河市桃山区桃北街沿河街58号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增值税4329814.18、城市维护建设税377667.27、印花税1845.6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4709327.05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91230900MA19GWMB18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七台河市世佳煤炭有限公司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李增春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黑龙江省七台河市桃山区桃选商服楼山湖路266号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增值税4190126.68、城市维护建设税378310.85、印花税50358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4618795.53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91230900057437916C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七台河市德庆房地产开发有限公司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潘庭汉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台湾居民来往大陆通行证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050516********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黑龙江省七台河市桃山区旭日街(松林小区10号楼5单元101室)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增值税1825543.66、城市维护建设税127788.06、房产税31154.2、印花税19168.3、城镇土地使用税591794.54、土地增值税1878668.83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4474117.59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33943.38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91230900588121523P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德彩光电股份有限公司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唐卫东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230903********035X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增值税210849.14、城市维护建设税51415.68、房产税2236827.09、城镇土地使用税1908611.44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4407703.35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69950.34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912309007819049688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七台河市金汇洗煤有限责任公司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黑龙江省七台河市新兴区火车站附近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增值税4269469.76、城市维护建设税414.42、房产税2635.08、印花税9641.93、城镇土地使用税18533.34、车船税6902.4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4307596.93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44214.11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91230900MA19FDQ85E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七台河市易发煤炭销售有限责任公司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张习国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230921********2879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黑龙江省七台河市新兴区河南街东方商城11号商服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增值税4100668.31、城市维护建设税172479.86、印花税7151.8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4280299.97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912309007778912870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七台河市凯丰煤炭实业有限责任公司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增值税3819727.64、资源税225027.8、城市维护建设税55544.44、房产税32616.35、城镇土地使用税90000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4222916.23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91230900726880326W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七台河市城市建设投资发展有限公司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杜宪来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230230********1117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黑龙江省七台河市桃山区学府街97号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房产税151507.86、城镇土地使用税4034927.94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4186435.8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2093217.9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91230900781918059U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连云港东海建筑安装工程有限公司七台河分公司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华景中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220122********0433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黑龙江省七台河市新兴区经济开发区(光明建材公司院内)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营业税2370967.36、企业所得税、1733260.01、城市维护建设税23709.9、印花税23709.9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4151647.17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912309005513313085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七台河市东海建筑安装工程有限公司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张书军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黑龙江省七台河市桃山区鸿福家园(一号楼1单元101室)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营业税1992796.41、企业所得税1660663.68、个人所得税332132.74、城市维护建设税139495.75、印花税19927.96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4145016.54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6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912330087726378108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黑龙江宝厦建设有限公司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姜连生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230103********5737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哈尔滨市南岗区湘江路科技公寓405栋1层11号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营业税3573787.45、企业所得税238252.49、城市维护建设税250165.12、印花税35737.88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4097942.94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91230900MA1BTBYF6N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宝泰隆新材料股份有限公司一矿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吴铁洲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230902********1757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资源税3974958.33、印花税64042.17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4039000.5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3912340.65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4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91230900551326955F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黑龙江恒益电气股份有限公司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戚广英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230903********0333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增值税3102227.61、城市维护建设税350161.24、房产税355243.35、城镇土地使用税132196.68、印花税44777.81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3984606.69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57414.74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91230900308585623U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黑龙江康卫环保科技有限公司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金敏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330321********7817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城镇土地使用税1635658.86、城镇土地使用税1635658.86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3932002.47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357454.77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9123092133327881XH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勃利县文浩建筑工程有限公司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徐长军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230921********0412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黑龙江省七台河市勃利县通天路109号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增值税3815945.3、城市维护建设税100973.87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3916919.17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17820.07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91230900333242497Y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七台河泓泰兴清洁能源有限公司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230921********2039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黑龙江省七台河市新兴区红旗镇新兴煤化工园区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城镇土地使用税3896134.71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3896134.71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899108.01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8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91230900749677443P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七台河市顺达煤矿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黑龙江省七台河市新兴区闫家沟村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增值税663117.36、企业所得税1898378.59、个人所得税280157.84、资源税422054.72、城市维护建设税309855.25、房产税4963.08、印花税5244.7、城镇土地使用税285672.11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3869443.65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21654.36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91230900MA1BQBRK6Y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七台河市炳全煤炭经销有限责任公司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李炳全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230403********0510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黑龙江省七台河市桃山区大开发万宝小区6号楼102 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增值税3630263.49、城市维护建设税217686.96、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3847950.45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12230900569874618H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七台河市政府投资项目服务中心（七台河市棚户区改造工程服务中心）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陈禹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230902********0314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七台河市茄子河区湖东小区B3商服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营业税3560183.27、城市维护建设税249212.84、印花税31717.84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3841113.95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91230900308547037N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康泰瑞源集团有限公司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兰维龙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230521********2510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黑龙江省七台河市桃山区东进街249号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房产税864108.96、印花税42250、城镇土地使用税2922413.22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3828772.18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336415.35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912309005927306126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七台河市成安煤业有限责任公司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王传富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230902********2413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黑龙江省七台河市茄子河区大东林场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增值税3476070.08、城市维护建设税166431.06、房产税48472.13、印花税5113.4、城镇土地使用税120000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3816086.67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20487.39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91230900099653916Q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七台河市通胜煤炭销售有限公司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杜凤艳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230904********0765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黑龙江省七台河市新兴区十五委东风路中段原缸窑沟社区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增值税3343641.73、企业所得税143160.97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3486802.7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91230900325868318Q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七台河市晟龙煤业有限责任公司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齐强国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232321********543X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新兴区聚丰铁业院内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增值税3230714.72、城市维护建设税216075.85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3446790.57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2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230902772646426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七台河市新兴区红旗镇企业公司六井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210622********079X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新兴区红旗镇红旗村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增值税541793.99、企业所得税1705986.36、个人所得税356009.71、资源税144527.6、城市维护建设税183439、房产税3450.64、印花税5411.79、城镇土地使用税496247.84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3436866.93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91230900073348681T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七台河天泰食品有限责任公司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陈晶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230603********0022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黑龙江省七台河市新兴区金沙新区管理委员会机关办公楼五楼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房产税2374914.06、印花税28142.76、城镇土地使用税892559.5、车船税13500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3309116.32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70536.12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91230900MA7C95BJ90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七台河市裕丰粮贸有限公司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白连君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230902********0616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黑龙江省七台河市桃山区桃东街林苑之星11号楼8号商服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增值税3140813.5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3140813.51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91230900MAE57LCN7R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七台河市茂然五金商贸有限公司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李浩然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230902********1211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黑龙江省七台河市茄子河区学府街北弘信物流贸易中心（建材城）D145号门市（自主申报）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增值税2980639.39、企业所得税2499.83、城市维护建设税76173.31、印花税2545.77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3061858.3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912301121274980457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黑龙江大兴建筑安装有限责任公司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徐从发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320621********2618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区胜利街金市小区3号楼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营业税2665738.16、企业所得税177715.88、城市维护建设税186601.67、印花税26657.38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3056713.09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230904308598256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七台河市汇金洗煤有限公司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230904********0916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黑龙江省七台河市茄子河区宏伟镇河东村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增值税2457046.75、房产税301702.07、印花税16010.34、城镇土地使用税113443.8、车船税5480.64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2893683.6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91230900MA197YMJ3E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黑龙江中瑯生物科技有限公司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逄锦虎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370223********0054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黑龙江省七台河市新兴区（经济开发区)文慧街北侧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房产税1562608.27、城镇土地使用税1208483.5、印花税42659.66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2813751.43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297460.64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91230900MA1BCLA64A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七台河市世晨物流有限公司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230921********0819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黑龙江省七台河市桃山区石油大道143号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增值税2526380.93、城市维护建设税218090.73、印花税14906.1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2759377.76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230904669019096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黑龙江省七台河监狱煤矿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白和文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230903********0638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茄子河区岚峰乡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增值税2755608.84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2755608.84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91230900MA197YYH3G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七台河市振远商贸有限公司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张莉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232623********0545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黑龙江省七台河市桃山区桃南街万宝小区121号楼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增值税2440590.61、城市维护建设税306083.95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2746674.56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91230900777856684J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七台河市煜丰洗煤有限责任公司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朴双印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230903********0811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黑龙江省七台河市桃山区桃山村铁西货场东侧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增值税966359.27、房产税869628.82、印花税792.44、城镇土地使用税889899.36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2726679.89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10532.43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91230900308655337K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黑龙江康卫金属制造有限公司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刘洋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230822********2013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增值税48710.69、城市维护建设税3409.75、房产税1277653.99、城镇土地使用税1195537.77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2525312.2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295277.6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91230921769232978T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勃利县恒煤焦化有限责任公司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周秀清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230921********1000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七台河市勃利县东岗工业园区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房产税1872070.49、城镇土地使用税652140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2524210.49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91230900325876211N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七台河市凯乐商贸有限公司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王野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232321********5612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黑龙江省七台河市桃山区中心商业城四楼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增值税2419590.26、城市维护建设税90863.08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2510453.34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91230300MA1F65GB0M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湖南明峰建设工程有限公司黑龙江分公司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姚泽远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210703********2259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黑龙江省七台河市桃山区海天家园52号楼3号商服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增值税2274741.68、城市维护建设税225185.23、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2499926.91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91230000786013101Q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七台河市祥铭煤矿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吕祥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七台河市桃山区六闾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增值税1061355.42、资源税1187507.92、城市维护建设税101596.02、房产税13423.17、城镇土地使用税93001.05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2456883.58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35474.74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91230900733643724E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七台河市昌达煤炭经销有限责任公司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徐强仁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330222********0059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黑龙江省七台河市茄子河区中心河乡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增值税2016076、资源税56076.94、城市维护建设税42983.59、房产税62231.4、城镇土地使用税244831.43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2422199.36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32567.88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91230900677450898A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黑龙江省如意核源选煤有限公司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杨志峰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230903********0833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黑龙江省七台河市桃山区金山煤场附近(桃山区S308省道142公里处)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房产税548716.73、印花税31957.76、城镇土地使用税1832351.05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2413025.54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91230900578674714C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黑龙江金宝源生物科技有限公司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王秀莲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230904********0529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黑龙江省七台河市新兴区经济开发区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房产税1260119.25、城镇土地使用税1136438.43、车船税8688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2405245.68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15909.14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91230921702756427P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勃利县广源建筑开发有限责任公司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赫荣福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230921********0115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黑龙江省七台河市勃利县勃利镇学府路32号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增值税1470992.2、城市维护建设税32159.21、房产税2415、印花税5374.35、城镇土地使用税46120.07、土地增值税833951.95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2390652.78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125805.42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91230900MA1AX4NB54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七台河市祥龙煤业有限责任公司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赵兴波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230921********1618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黑龙江省七台河市新兴区北山街欣源小区9号楼1单元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增值税2339242.67、城市维护建设税49024.01、印花税2248.1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2390514.78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7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91230900749673100C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宝泰隆新材料股份有限公司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焦强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230903********0856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黑龙江省七台河市新兴区宝泰隆路16号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增值税106255.86、城市维护建设税15594.29、房产税543001.06、印花税162550.16、城镇土地使用税1488558.74、车船税31073.28、环境保护税17156.11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2364189.5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2364189.5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91230900MA19B4GH9N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黑龙江省佰乐门窗幕墙安装有限公司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苏彩权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330322********0016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黑龙江省七台河市桃山区石油大道88号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增值税2188461.31、城市维护建设税145389.03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2333850.34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202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91230900746969651R</w:t>
            </w:r>
          </w:p>
        </w:tc>
        <w:tc>
          <w:tcPr>
            <w:tcW w:w="14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七台河市得力煤炭销售有限责任公司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苏庆镓</w:t>
            </w:r>
          </w:p>
        </w:tc>
        <w:tc>
          <w:tcPr>
            <w:tcW w:w="85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230902********1275</w:t>
            </w:r>
          </w:p>
        </w:tc>
        <w:tc>
          <w:tcPr>
            <w:tcW w:w="17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黑龙江省七台河市新兴区北山街粮库后院</w:t>
            </w:r>
          </w:p>
        </w:tc>
        <w:tc>
          <w:tcPr>
            <w:tcW w:w="2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资源税2300、城市维护建设税254、房产税1218、印花税318、城镇土地使用税2288082.38、车船税3264</w:t>
            </w:r>
          </w:p>
        </w:tc>
        <w:tc>
          <w:tcPr>
            <w:tcW w:w="15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2295436.38</w:t>
            </w:r>
          </w:p>
        </w:tc>
        <w:tc>
          <w:tcPr>
            <w:tcW w:w="14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22569.99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91230900308677472U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七台河市佳合煤炭有限责任公司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郭春玲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230902********0024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七台河市新兴区缸窑沟火车站附近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增值税2185990.58、城市维护建设税102907.85、印花税537.04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2289435.47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537.04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91230900772620840N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七台河大地建设工程有限责任公司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朱秀峰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230903********0816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黑龙江省七台河市桃山区东进路1号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企业所得税2042732.2、个人所得税150046.44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2192778.64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91230900726922178F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七台河市坤达煤炭有限责任公司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彭清华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230822********731X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黑龙江省七台河市桃山区桃北街(经合委住宅楼)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增值税1803558.78、房产税100053.52、城镇土地使用税255426.5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2159038.8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02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91230900MA19JE0M9E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七台河市达泰煤炭销售有限公司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于广福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230902********1719</w:t>
            </w:r>
          </w:p>
        </w:tc>
        <w:tc>
          <w:tcPr>
            <w:tcW w:w="171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黑龙江省七台河市桃山区万宝小区6号楼5号商服</w:t>
            </w:r>
          </w:p>
        </w:tc>
        <w:tc>
          <w:tcPr>
            <w:tcW w:w="2825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增值税1840320.17、城市维护建设税294026.73</w:t>
            </w:r>
          </w:p>
        </w:tc>
        <w:tc>
          <w:tcPr>
            <w:tcW w:w="1548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2134346.9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9123090075531266XL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七台河市源达煤炭化工有限责任公司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刘杰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230903********0812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黑龙江省七台河市新兴区红光村</w:t>
            </w: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增值税118911.12、城市维护建设税5043.23、房产税166695、城镇土地使用税1772196.99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2062846.34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79136.28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7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20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230904196403050032</w:t>
            </w:r>
          </w:p>
        </w:tc>
        <w:tc>
          <w:tcPr>
            <w:tcW w:w="149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单立</w:t>
            </w:r>
          </w:p>
        </w:tc>
        <w:tc>
          <w:tcPr>
            <w:tcW w:w="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居民身份证</w:t>
            </w:r>
          </w:p>
        </w:tc>
        <w:tc>
          <w:tcPr>
            <w:tcW w:w="24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230904********0032</w:t>
            </w:r>
          </w:p>
        </w:tc>
        <w:tc>
          <w:tcPr>
            <w:tcW w:w="17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个人所得税613223.65</w:t>
            </w:r>
          </w:p>
        </w:tc>
        <w:tc>
          <w:tcPr>
            <w:tcW w:w="154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613223.65</w:t>
            </w:r>
          </w:p>
        </w:tc>
        <w:tc>
          <w:tcPr>
            <w:tcW w:w="14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</w:tbl>
    <w:p>
      <w:pPr>
        <w:jc w:val="left"/>
        <w:rPr>
          <w:rFonts w:ascii="仿宋" w:hAnsi="仿宋" w:eastAsia="仿宋" w:cs="仿宋"/>
          <w:color w:val="000000"/>
          <w:kern w:val="0"/>
          <w:sz w:val="36"/>
          <w:szCs w:val="36"/>
        </w:rPr>
      </w:pPr>
    </w:p>
    <w:p>
      <w:pPr>
        <w:jc w:val="right"/>
        <w:rPr>
          <w:rFonts w:hint="eastAsia" w:ascii="仿宋" w:hAnsi="仿宋" w:eastAsia="仿宋" w:cs="仿宋"/>
          <w:color w:val="000000"/>
          <w:kern w:val="0"/>
          <w:sz w:val="31"/>
          <w:szCs w:val="31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公告日期：202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/>
        </w:rPr>
        <w:t>27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</w:rPr>
        <w:t>日</w:t>
      </w:r>
    </w:p>
    <w:sectPr>
      <w:pgSz w:w="16838" w:h="11906" w:orient="landscape"/>
      <w:pgMar w:top="1928" w:right="1440" w:bottom="1757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842FA"/>
    <w:rsid w:val="01DC0968"/>
    <w:rsid w:val="07246CE0"/>
    <w:rsid w:val="08714195"/>
    <w:rsid w:val="087F49C4"/>
    <w:rsid w:val="0C4E413F"/>
    <w:rsid w:val="0E495B7B"/>
    <w:rsid w:val="15B95A9A"/>
    <w:rsid w:val="190432C4"/>
    <w:rsid w:val="1B4B3CB6"/>
    <w:rsid w:val="1F4707AF"/>
    <w:rsid w:val="255D4D4F"/>
    <w:rsid w:val="29935951"/>
    <w:rsid w:val="2C0C2925"/>
    <w:rsid w:val="2F547AB5"/>
    <w:rsid w:val="319301A0"/>
    <w:rsid w:val="3332637E"/>
    <w:rsid w:val="34817587"/>
    <w:rsid w:val="375F2321"/>
    <w:rsid w:val="3B281A40"/>
    <w:rsid w:val="3B4F5286"/>
    <w:rsid w:val="3DCA0FFC"/>
    <w:rsid w:val="3FC36AD6"/>
    <w:rsid w:val="45F452A0"/>
    <w:rsid w:val="46071620"/>
    <w:rsid w:val="49753D00"/>
    <w:rsid w:val="49EF5CD0"/>
    <w:rsid w:val="50B62D3B"/>
    <w:rsid w:val="56622733"/>
    <w:rsid w:val="57EB357C"/>
    <w:rsid w:val="5B923813"/>
    <w:rsid w:val="623C6EB0"/>
    <w:rsid w:val="6B1105B5"/>
    <w:rsid w:val="6DFB766D"/>
    <w:rsid w:val="6E9D2232"/>
    <w:rsid w:val="752B6D35"/>
    <w:rsid w:val="7F13062F"/>
    <w:rsid w:val="7F48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spacing w:line="660" w:lineRule="exact"/>
      <w:ind w:firstLine="720" w:firstLineChars="200"/>
    </w:pPr>
    <w:rPr>
      <w:rFonts w:ascii="Calibri" w:hAnsi="Calibri" w:eastAsia="楷体_GB2312" w:cs="Times New Roman"/>
      <w:sz w:val="36"/>
      <w:szCs w:val="36"/>
    </w:rPr>
  </w:style>
  <w:style w:type="paragraph" w:customStyle="1" w:styleId="5">
    <w:name w:val="正文_0"/>
    <w:qFormat/>
    <w:uiPriority w:val="0"/>
    <w:rPr>
      <w:rFonts w:ascii="Times New Roman" w:hAnsi="Times New Roman" w:eastAsia="Times New Roman" w:cs="Times New Roman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106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2021-06-07T01:41:00Z</dcterms:created>
  <dc:creator>dsj</dc:creator>
  <cp:lastModifiedBy>郭德赫</cp:lastModifiedBy>
  <cp:lastPrinted>2026-01-27T02:50:38Z</cp:lastPrinted>
  <dcterms:modified xsi:type="dcterms:W3CDTF">2026-01-27T03:03:41Z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