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申请政策性加分考生诚信承诺书</w:t>
      </w:r>
    </w:p>
    <w:p/>
    <w:p>
      <w:pPr>
        <w:pStyle w:val="6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我已仔细阅读《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国家税务总局黑龙江省税务局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2023年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半年事业单位公开招聘工作人员公告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《国家税务总局黑龙江省税务局2023年下半年事业单位公开招聘工作人员政策性加分现场审核公告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》，清楚并理解其内容。在此我郑重承诺：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一、本人符合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）加分政策。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二、真实、准确地提供本人个人信息、证明资料、证件等相关材料；准确填写及核对有效的手机号码、固定电话等联系方式；不弄虚作假，不伪造、不使用假证明、假证书。 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对违反以上承诺所造成的后果，本人自愿承担相应责任。 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报考人本人签名： </w:t>
      </w:r>
      <w:bookmarkStart w:id="0" w:name="_GoBack"/>
      <w:bookmarkEnd w:id="0"/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报考本人身份证号码：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gyMGQ4ZTQ3MDczNjA1YmJjZGJhYWRiODYwZGVmN2UifQ=="/>
  </w:docVars>
  <w:rsids>
    <w:rsidRoot w:val="56082DEB"/>
    <w:rsid w:val="007C07FB"/>
    <w:rsid w:val="00987FA4"/>
    <w:rsid w:val="00A57341"/>
    <w:rsid w:val="103A308B"/>
    <w:rsid w:val="139F69F0"/>
    <w:rsid w:val="20AA51A4"/>
    <w:rsid w:val="504B2A95"/>
    <w:rsid w:val="56082DEB"/>
    <w:rsid w:val="6C87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widowControl/>
      <w:spacing w:after="0"/>
      <w:ind w:left="0" w:leftChars="0" w:firstLine="420" w:firstLineChars="200"/>
    </w:pPr>
    <w:rPr>
      <w:rFonts w:ascii="Calibri" w:hAnsi="Calibri" w:eastAsia="宋体" w:cs="Times New Roman"/>
      <w:kern w:val="0"/>
      <w:szCs w:val="24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customStyle="1" w:styleId="6">
    <w:name w:val="ql-align-cent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228</Characters>
  <Lines>1</Lines>
  <Paragraphs>1</Paragraphs>
  <TotalTime>0</TotalTime>
  <ScaleCrop>false</ScaleCrop>
  <LinksUpToDate>false</LinksUpToDate>
  <CharactersWithSpaces>267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2023-09-01T03:05:00Z</dcterms:created>
  <dc:creator>腾仔</dc:creator>
  <cp:lastModifiedBy>贺帅</cp:lastModifiedBy>
  <cp:lastPrinted>2023-09-01T03:32:00Z</cp:lastPrinted>
  <dcterms:modified xsi:type="dcterms:W3CDTF">2023-09-04T07:55:49Z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52600D647A1440EBB9CBFC8713972B3A_13</vt:lpwstr>
  </property>
</Properties>
</file>