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  <w:r>
        <w:rPr>
          <w:rFonts w:hint="eastAsia" w:ascii="仿宋_GB2312" w:hAnsi="仿宋" w:eastAsia="仿宋_GB2312"/>
          <w:sz w:val="32"/>
          <w:szCs w:val="32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-76835</wp:posOffset>
            </wp:positionH>
            <wp:positionV relativeFrom="paragraph">
              <wp:posOffset>271145</wp:posOffset>
            </wp:positionV>
            <wp:extent cx="5562600" cy="7026275"/>
            <wp:effectExtent l="0" t="0" r="0" b="3175"/>
            <wp:wrapNone/>
            <wp:docPr id="1" name="图片 2" descr="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003"/>
                    <pic:cNvPicPr>
                      <a:picLocks noChangeAspect="1"/>
                    </pic:cNvPicPr>
                  </pic:nvPicPr>
                  <pic:blipFill>
                    <a:blip r:embed="rId4"/>
                    <a:srcRect l="10863" t="8516" r="10355" b="19130"/>
                    <a:stretch>
                      <a:fillRect/>
                    </a:stretch>
                  </pic:blipFill>
                  <pic:spPr>
                    <a:xfrm>
                      <a:off x="0" y="0"/>
                      <a:ext cx="5562600" cy="702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  <a:effectLst/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swiss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swiss"/>
    <w:pitch w:val="default"/>
    <w:sig w:usb0="00000000" w:usb1="00000000" w:usb2="00000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A20401"/>
    <w:rsid w:val="51A20401"/>
    <w:rsid w:val="FF77E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Office_11.8.2.11880_F1E327BC-269C-435d-A152-05C5408002CA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2024-12-23T16:17:00Z</dcterms:created>
  <dc:creator>Administrator</dc:creator>
  <cp:lastModifiedBy>YXS</cp:lastModifiedBy>
  <dcterms:modified xsi:type="dcterms:W3CDTF">2024-12-23T16:51:42Z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2052-11.8.2.11880</vt:lpwstr>
  </property>
  <property fmtid="{D5CDD505-2E9C-101B-9397-08002B2CF9AE}" pid="3" name="ICV">
    <vt:lpwstr>A227F566F5432D239E2469671D84304B</vt:lpwstr>
  </property>
</Properties>
</file>