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76FF5" w14:textId="1C2B2B60" w:rsidR="003761D3" w:rsidRDefault="003761D3" w:rsidP="003761D3">
      <w:pPr>
        <w:ind w:left="210" w:right="210" w:firstLine="422"/>
        <w:rPr>
          <w:b/>
          <w:bCs/>
          <w:lang w:val="zh-CN"/>
        </w:rPr>
      </w:pPr>
      <w:bookmarkStart w:id="0" w:name="_Toc85487535"/>
    </w:p>
    <w:p w14:paraId="3F2BB86C" w14:textId="0B4EEA11" w:rsidR="00B44FEB" w:rsidRDefault="00B44FEB" w:rsidP="003761D3">
      <w:pPr>
        <w:ind w:left="210" w:right="210" w:firstLine="422"/>
        <w:rPr>
          <w:b/>
          <w:bCs/>
          <w:lang w:val="zh-CN"/>
        </w:rPr>
      </w:pPr>
    </w:p>
    <w:p w14:paraId="6D76580D" w14:textId="701CEEAB" w:rsidR="00B44FEB" w:rsidRDefault="00B44FEB" w:rsidP="003761D3">
      <w:pPr>
        <w:ind w:left="210" w:right="210" w:firstLine="422"/>
        <w:rPr>
          <w:b/>
          <w:bCs/>
          <w:lang w:val="zh-CN"/>
        </w:rPr>
      </w:pPr>
    </w:p>
    <w:p w14:paraId="20FD1161" w14:textId="27908870" w:rsidR="00B44FEB" w:rsidRDefault="00B44FEB" w:rsidP="003761D3">
      <w:pPr>
        <w:ind w:left="210" w:right="210" w:firstLine="422"/>
        <w:rPr>
          <w:b/>
          <w:bCs/>
          <w:lang w:val="zh-CN"/>
        </w:rPr>
      </w:pPr>
    </w:p>
    <w:p w14:paraId="6ECEEE20" w14:textId="77777777" w:rsidR="00B44FEB" w:rsidRPr="003761D3" w:rsidRDefault="00B44FEB" w:rsidP="003761D3">
      <w:pPr>
        <w:ind w:left="210" w:right="210" w:firstLine="422"/>
        <w:rPr>
          <w:b/>
          <w:bCs/>
          <w:lang w:val="zh-CN"/>
        </w:rPr>
      </w:pPr>
    </w:p>
    <w:p w14:paraId="79876F97" w14:textId="29A4786C" w:rsidR="004E2DDF" w:rsidRPr="007F3C94" w:rsidRDefault="004E2DDF" w:rsidP="007F3C94">
      <w:pPr>
        <w:spacing w:afterLines="200" w:after="624"/>
        <w:ind w:left="210" w:right="210" w:firstLineChars="0" w:firstLine="0"/>
        <w:jc w:val="center"/>
        <w:rPr>
          <w:rFonts w:ascii="黑体" w:eastAsia="黑体" w:hAnsi="黑体"/>
          <w:b/>
          <w:sz w:val="48"/>
        </w:rPr>
      </w:pPr>
      <w:r>
        <w:rPr>
          <w:rFonts w:ascii="黑体" w:eastAsia="黑体" w:hAnsi="黑体" w:hint="eastAsia"/>
          <w:b/>
          <w:sz w:val="48"/>
        </w:rPr>
        <w:t>公共服务子系统</w:t>
      </w:r>
      <w:r w:rsidR="002115C2" w:rsidRPr="007F3C94">
        <w:rPr>
          <w:rFonts w:ascii="黑体" w:eastAsia="黑体" w:hAnsi="黑体" w:hint="eastAsia"/>
          <w:b/>
          <w:sz w:val="48"/>
          <w:szCs w:val="52"/>
        </w:rPr>
        <w:t>使用</w:t>
      </w:r>
      <w:r w:rsidR="006D44D4" w:rsidRPr="007F3C94">
        <w:rPr>
          <w:rFonts w:ascii="黑体" w:eastAsia="黑体" w:hAnsi="黑体" w:hint="eastAsia"/>
          <w:b/>
          <w:sz w:val="48"/>
          <w:szCs w:val="52"/>
        </w:rPr>
        <w:t>说明</w:t>
      </w:r>
    </w:p>
    <w:p w14:paraId="5BD0FA93" w14:textId="77777777" w:rsidR="004E2DDF" w:rsidRDefault="004E2DDF" w:rsidP="004E2DDF">
      <w:pPr>
        <w:spacing w:afterLines="1600" w:after="4992" w:line="720" w:lineRule="auto"/>
        <w:ind w:left="210" w:right="210" w:firstLineChars="0" w:firstLine="0"/>
        <w:jc w:val="center"/>
        <w:rPr>
          <w:rFonts w:ascii="黑体" w:eastAsia="黑体" w:hAnsi="黑体"/>
          <w:sz w:val="32"/>
          <w:szCs w:val="32"/>
        </w:rPr>
      </w:pPr>
      <w:r>
        <w:rPr>
          <w:rFonts w:ascii="黑体" w:eastAsia="黑体" w:hAnsi="黑体" w:hint="eastAsia"/>
          <w:sz w:val="32"/>
          <w:szCs w:val="32"/>
        </w:rPr>
        <w:t>（V</w:t>
      </w:r>
      <w:r>
        <w:rPr>
          <w:rFonts w:ascii="黑体" w:eastAsia="黑体" w:hAnsi="黑体"/>
          <w:sz w:val="32"/>
          <w:szCs w:val="32"/>
        </w:rPr>
        <w:t>1.0</w:t>
      </w:r>
      <w:r>
        <w:rPr>
          <w:rFonts w:ascii="黑体" w:eastAsia="黑体" w:hAnsi="黑体" w:hint="eastAsia"/>
          <w:sz w:val="32"/>
          <w:szCs w:val="32"/>
        </w:rPr>
        <w:t>）</w:t>
      </w:r>
    </w:p>
    <w:p w14:paraId="1E249E74" w14:textId="77777777" w:rsidR="004E2DDF" w:rsidRDefault="004E2DDF">
      <w:pPr>
        <w:widowControl/>
        <w:ind w:left="210" w:right="210" w:firstLine="640"/>
        <w:jc w:val="left"/>
        <w:rPr>
          <w:rFonts w:ascii="楷体" w:eastAsia="楷体" w:hAnsi="楷体"/>
          <w:color w:val="000000" w:themeColor="text1"/>
          <w:sz w:val="32"/>
          <w:szCs w:val="32"/>
        </w:rPr>
      </w:pPr>
      <w:r>
        <w:rPr>
          <w:rFonts w:ascii="楷体" w:eastAsia="楷体" w:hAnsi="楷体"/>
          <w:color w:val="000000" w:themeColor="text1"/>
          <w:sz w:val="32"/>
          <w:szCs w:val="32"/>
        </w:rPr>
        <w:br w:type="page"/>
      </w:r>
    </w:p>
    <w:p w14:paraId="78EADBB4" w14:textId="77777777" w:rsidR="004E2DDF" w:rsidRPr="004E2DDF" w:rsidRDefault="004E2DDF" w:rsidP="004E2DDF">
      <w:pPr>
        <w:ind w:left="210" w:right="210" w:firstLine="640"/>
        <w:jc w:val="center"/>
        <w:rPr>
          <w:rFonts w:ascii="楷体" w:eastAsia="楷体" w:hAnsi="楷体"/>
          <w:color w:val="000000" w:themeColor="text1"/>
          <w:sz w:val="32"/>
          <w:szCs w:val="32"/>
        </w:rPr>
      </w:pPr>
    </w:p>
    <w:sdt>
      <w:sdtPr>
        <w:rPr>
          <w:rFonts w:asciiTheme="minorHAnsi" w:eastAsiaTheme="minorEastAsia" w:hAnsiTheme="minorHAnsi" w:cstheme="minorBidi"/>
          <w:color w:val="auto"/>
          <w:kern w:val="2"/>
          <w:sz w:val="21"/>
          <w:szCs w:val="22"/>
          <w:lang w:val="zh-CN"/>
        </w:rPr>
        <w:id w:val="-601799101"/>
        <w:docPartObj>
          <w:docPartGallery w:val="Table of Contents"/>
          <w:docPartUnique/>
        </w:docPartObj>
      </w:sdtPr>
      <w:sdtEndPr>
        <w:rPr>
          <w:rFonts w:eastAsia="宋体"/>
          <w:b/>
          <w:bCs/>
        </w:rPr>
      </w:sdtEndPr>
      <w:sdtContent>
        <w:p w14:paraId="5124C4F3" w14:textId="06CA2A46" w:rsidR="004E2DDF" w:rsidRDefault="004E2DDF" w:rsidP="004E2DDF">
          <w:pPr>
            <w:pStyle w:val="TOC"/>
            <w:ind w:left="210" w:right="210" w:firstLine="420"/>
          </w:pPr>
          <w:r>
            <w:rPr>
              <w:lang w:val="zh-CN"/>
            </w:rPr>
            <w:t>目录</w:t>
          </w:r>
        </w:p>
        <w:p w14:paraId="732796F2" w14:textId="76A4E17F" w:rsidR="00D764AF" w:rsidRDefault="004E2DDF">
          <w:pPr>
            <w:pStyle w:val="21"/>
            <w:tabs>
              <w:tab w:val="right" w:leader="dot" w:pos="8296"/>
            </w:tabs>
            <w:ind w:right="210" w:firstLine="420"/>
            <w:rPr>
              <w:rFonts w:eastAsiaTheme="minorEastAsia"/>
              <w:noProof/>
            </w:rPr>
          </w:pPr>
          <w:r>
            <w:fldChar w:fldCharType="begin"/>
          </w:r>
          <w:r>
            <w:instrText xml:space="preserve"> TOC \o "1-3" \h \z \u </w:instrText>
          </w:r>
          <w:r>
            <w:fldChar w:fldCharType="separate"/>
          </w:r>
          <w:hyperlink w:anchor="_Toc87523396" w:history="1">
            <w:r w:rsidR="00D764AF" w:rsidRPr="001937EF">
              <w:rPr>
                <w:rStyle w:val="aa"/>
                <w:noProof/>
              </w:rPr>
              <w:t>1</w:t>
            </w:r>
            <w:r w:rsidR="00D764AF" w:rsidRPr="001937EF">
              <w:rPr>
                <w:rStyle w:val="aa"/>
                <w:noProof/>
              </w:rPr>
              <w:t>个人网厅用户注册及登录</w:t>
            </w:r>
            <w:r w:rsidR="00D764AF">
              <w:rPr>
                <w:noProof/>
                <w:webHidden/>
              </w:rPr>
              <w:tab/>
            </w:r>
            <w:r w:rsidR="00D764AF">
              <w:rPr>
                <w:noProof/>
                <w:webHidden/>
              </w:rPr>
              <w:fldChar w:fldCharType="begin"/>
            </w:r>
            <w:r w:rsidR="00D764AF">
              <w:rPr>
                <w:noProof/>
                <w:webHidden/>
              </w:rPr>
              <w:instrText xml:space="preserve"> PAGEREF _Toc87523396 \h </w:instrText>
            </w:r>
            <w:r w:rsidR="00D764AF">
              <w:rPr>
                <w:noProof/>
                <w:webHidden/>
              </w:rPr>
            </w:r>
            <w:r w:rsidR="00D764AF">
              <w:rPr>
                <w:noProof/>
                <w:webHidden/>
              </w:rPr>
              <w:fldChar w:fldCharType="separate"/>
            </w:r>
            <w:r w:rsidR="00D764AF">
              <w:rPr>
                <w:noProof/>
                <w:webHidden/>
              </w:rPr>
              <w:t>2</w:t>
            </w:r>
            <w:r w:rsidR="00D764AF">
              <w:rPr>
                <w:noProof/>
                <w:webHidden/>
              </w:rPr>
              <w:fldChar w:fldCharType="end"/>
            </w:r>
          </w:hyperlink>
        </w:p>
        <w:p w14:paraId="50D6C8A2" w14:textId="7D28AB89" w:rsidR="00D764AF" w:rsidRDefault="00746721">
          <w:pPr>
            <w:pStyle w:val="21"/>
            <w:tabs>
              <w:tab w:val="right" w:leader="dot" w:pos="8296"/>
            </w:tabs>
            <w:ind w:right="210" w:firstLine="420"/>
            <w:rPr>
              <w:rFonts w:eastAsiaTheme="minorEastAsia"/>
              <w:noProof/>
            </w:rPr>
          </w:pPr>
          <w:hyperlink w:anchor="_Toc87523397" w:history="1">
            <w:r w:rsidR="00D764AF" w:rsidRPr="001937EF">
              <w:rPr>
                <w:rStyle w:val="aa"/>
                <w:noProof/>
              </w:rPr>
              <w:t xml:space="preserve">1.1 </w:t>
            </w:r>
            <w:r w:rsidR="00D764AF" w:rsidRPr="001937EF">
              <w:rPr>
                <w:rStyle w:val="aa"/>
                <w:noProof/>
              </w:rPr>
              <w:t>用户注册</w:t>
            </w:r>
            <w:r w:rsidR="00D764AF">
              <w:rPr>
                <w:noProof/>
                <w:webHidden/>
              </w:rPr>
              <w:tab/>
            </w:r>
            <w:r w:rsidR="00D764AF">
              <w:rPr>
                <w:noProof/>
                <w:webHidden/>
              </w:rPr>
              <w:fldChar w:fldCharType="begin"/>
            </w:r>
            <w:r w:rsidR="00D764AF">
              <w:rPr>
                <w:noProof/>
                <w:webHidden/>
              </w:rPr>
              <w:instrText xml:space="preserve"> PAGEREF _Toc87523397 \h </w:instrText>
            </w:r>
            <w:r w:rsidR="00D764AF">
              <w:rPr>
                <w:noProof/>
                <w:webHidden/>
              </w:rPr>
            </w:r>
            <w:r w:rsidR="00D764AF">
              <w:rPr>
                <w:noProof/>
                <w:webHidden/>
              </w:rPr>
              <w:fldChar w:fldCharType="separate"/>
            </w:r>
            <w:r w:rsidR="00D764AF">
              <w:rPr>
                <w:noProof/>
                <w:webHidden/>
              </w:rPr>
              <w:t>2</w:t>
            </w:r>
            <w:r w:rsidR="00D764AF">
              <w:rPr>
                <w:noProof/>
                <w:webHidden/>
              </w:rPr>
              <w:fldChar w:fldCharType="end"/>
            </w:r>
          </w:hyperlink>
        </w:p>
        <w:p w14:paraId="5ADBDF78" w14:textId="52F6F212" w:rsidR="00D764AF" w:rsidRDefault="00746721">
          <w:pPr>
            <w:pStyle w:val="21"/>
            <w:tabs>
              <w:tab w:val="right" w:leader="dot" w:pos="8296"/>
            </w:tabs>
            <w:ind w:right="210" w:firstLine="420"/>
            <w:rPr>
              <w:rFonts w:eastAsiaTheme="minorEastAsia"/>
              <w:noProof/>
            </w:rPr>
          </w:pPr>
          <w:hyperlink w:anchor="_Toc87523398" w:history="1">
            <w:r w:rsidR="00D764AF" w:rsidRPr="001937EF">
              <w:rPr>
                <w:rStyle w:val="aa"/>
                <w:noProof/>
              </w:rPr>
              <w:t xml:space="preserve">1.2 </w:t>
            </w:r>
            <w:r w:rsidR="00D764AF" w:rsidRPr="001937EF">
              <w:rPr>
                <w:rStyle w:val="aa"/>
                <w:noProof/>
              </w:rPr>
              <w:t>用户登录</w:t>
            </w:r>
            <w:r w:rsidR="00D764AF">
              <w:rPr>
                <w:noProof/>
                <w:webHidden/>
              </w:rPr>
              <w:tab/>
            </w:r>
            <w:r w:rsidR="00D764AF">
              <w:rPr>
                <w:noProof/>
                <w:webHidden/>
              </w:rPr>
              <w:fldChar w:fldCharType="begin"/>
            </w:r>
            <w:r w:rsidR="00D764AF">
              <w:rPr>
                <w:noProof/>
                <w:webHidden/>
              </w:rPr>
              <w:instrText xml:space="preserve"> PAGEREF _Toc87523398 \h </w:instrText>
            </w:r>
            <w:r w:rsidR="00D764AF">
              <w:rPr>
                <w:noProof/>
                <w:webHidden/>
              </w:rPr>
            </w:r>
            <w:r w:rsidR="00D764AF">
              <w:rPr>
                <w:noProof/>
                <w:webHidden/>
              </w:rPr>
              <w:fldChar w:fldCharType="separate"/>
            </w:r>
            <w:r w:rsidR="00D764AF">
              <w:rPr>
                <w:noProof/>
                <w:webHidden/>
              </w:rPr>
              <w:t>3</w:t>
            </w:r>
            <w:r w:rsidR="00D764AF">
              <w:rPr>
                <w:noProof/>
                <w:webHidden/>
              </w:rPr>
              <w:fldChar w:fldCharType="end"/>
            </w:r>
          </w:hyperlink>
        </w:p>
        <w:p w14:paraId="4018D8A8" w14:textId="5105EFA9" w:rsidR="00D764AF" w:rsidRDefault="00746721">
          <w:pPr>
            <w:pStyle w:val="11"/>
            <w:tabs>
              <w:tab w:val="right" w:leader="dot" w:pos="8296"/>
            </w:tabs>
            <w:ind w:left="210" w:right="210" w:firstLine="420"/>
            <w:rPr>
              <w:rFonts w:eastAsiaTheme="minorEastAsia"/>
              <w:noProof/>
            </w:rPr>
          </w:pPr>
          <w:hyperlink w:anchor="_Toc87523399" w:history="1">
            <w:r w:rsidR="00D764AF" w:rsidRPr="001937EF">
              <w:rPr>
                <w:rStyle w:val="aa"/>
                <w:noProof/>
              </w:rPr>
              <w:t>2.</w:t>
            </w:r>
            <w:r w:rsidR="00D764AF" w:rsidRPr="001937EF">
              <w:rPr>
                <w:rStyle w:val="aa"/>
                <w:noProof/>
              </w:rPr>
              <w:t>个人网厅业务办理指南</w:t>
            </w:r>
            <w:r w:rsidR="00D764AF">
              <w:rPr>
                <w:noProof/>
                <w:webHidden/>
              </w:rPr>
              <w:tab/>
            </w:r>
            <w:r w:rsidR="00D764AF">
              <w:rPr>
                <w:noProof/>
                <w:webHidden/>
              </w:rPr>
              <w:fldChar w:fldCharType="begin"/>
            </w:r>
            <w:r w:rsidR="00D764AF">
              <w:rPr>
                <w:noProof/>
                <w:webHidden/>
              </w:rPr>
              <w:instrText xml:space="preserve"> PAGEREF _Toc87523399 \h </w:instrText>
            </w:r>
            <w:r w:rsidR="00D764AF">
              <w:rPr>
                <w:noProof/>
                <w:webHidden/>
              </w:rPr>
            </w:r>
            <w:r w:rsidR="00D764AF">
              <w:rPr>
                <w:noProof/>
                <w:webHidden/>
              </w:rPr>
              <w:fldChar w:fldCharType="separate"/>
            </w:r>
            <w:r w:rsidR="00D764AF">
              <w:rPr>
                <w:noProof/>
                <w:webHidden/>
              </w:rPr>
              <w:t>4</w:t>
            </w:r>
            <w:r w:rsidR="00D764AF">
              <w:rPr>
                <w:noProof/>
                <w:webHidden/>
              </w:rPr>
              <w:fldChar w:fldCharType="end"/>
            </w:r>
          </w:hyperlink>
        </w:p>
        <w:p w14:paraId="143C8B9C" w14:textId="0C7980C1" w:rsidR="00D764AF" w:rsidRDefault="00746721">
          <w:pPr>
            <w:pStyle w:val="21"/>
            <w:tabs>
              <w:tab w:val="right" w:leader="dot" w:pos="8296"/>
            </w:tabs>
            <w:ind w:right="210" w:firstLine="420"/>
            <w:rPr>
              <w:rFonts w:eastAsiaTheme="minorEastAsia"/>
              <w:noProof/>
            </w:rPr>
          </w:pPr>
          <w:hyperlink w:anchor="_Toc87523400" w:history="1">
            <w:r w:rsidR="00D764AF" w:rsidRPr="001937EF">
              <w:rPr>
                <w:rStyle w:val="aa"/>
                <w:noProof/>
              </w:rPr>
              <w:t xml:space="preserve">2.1 </w:t>
            </w:r>
            <w:r w:rsidR="00D764AF" w:rsidRPr="001937EF">
              <w:rPr>
                <w:rStyle w:val="aa"/>
                <w:noProof/>
              </w:rPr>
              <w:t>我要办</w:t>
            </w:r>
            <w:r w:rsidR="00D764AF">
              <w:rPr>
                <w:noProof/>
                <w:webHidden/>
              </w:rPr>
              <w:tab/>
            </w:r>
            <w:r w:rsidR="00D764AF">
              <w:rPr>
                <w:noProof/>
                <w:webHidden/>
              </w:rPr>
              <w:fldChar w:fldCharType="begin"/>
            </w:r>
            <w:r w:rsidR="00D764AF">
              <w:rPr>
                <w:noProof/>
                <w:webHidden/>
              </w:rPr>
              <w:instrText xml:space="preserve"> PAGEREF _Toc87523400 \h </w:instrText>
            </w:r>
            <w:r w:rsidR="00D764AF">
              <w:rPr>
                <w:noProof/>
                <w:webHidden/>
              </w:rPr>
            </w:r>
            <w:r w:rsidR="00D764AF">
              <w:rPr>
                <w:noProof/>
                <w:webHidden/>
              </w:rPr>
              <w:fldChar w:fldCharType="separate"/>
            </w:r>
            <w:r w:rsidR="00D764AF">
              <w:rPr>
                <w:noProof/>
                <w:webHidden/>
              </w:rPr>
              <w:t>4</w:t>
            </w:r>
            <w:r w:rsidR="00D764AF">
              <w:rPr>
                <w:noProof/>
                <w:webHidden/>
              </w:rPr>
              <w:fldChar w:fldCharType="end"/>
            </w:r>
          </w:hyperlink>
        </w:p>
        <w:p w14:paraId="71C4ACB2" w14:textId="6FB9F748" w:rsidR="00D764AF" w:rsidRDefault="00746721">
          <w:pPr>
            <w:pStyle w:val="31"/>
            <w:tabs>
              <w:tab w:val="right" w:leader="dot" w:pos="8296"/>
            </w:tabs>
            <w:ind w:right="210" w:firstLine="420"/>
            <w:rPr>
              <w:rFonts w:eastAsiaTheme="minorEastAsia"/>
              <w:noProof/>
            </w:rPr>
          </w:pPr>
          <w:hyperlink w:anchor="_Toc87523401" w:history="1">
            <w:r w:rsidR="00D764AF" w:rsidRPr="001937EF">
              <w:rPr>
                <w:rStyle w:val="aa"/>
                <w:noProof/>
              </w:rPr>
              <w:t xml:space="preserve">2.1.1 </w:t>
            </w:r>
            <w:r w:rsidR="00D764AF" w:rsidRPr="001937EF">
              <w:rPr>
                <w:rStyle w:val="aa"/>
                <w:noProof/>
              </w:rPr>
              <w:t>城乡居民参保登记</w:t>
            </w:r>
            <w:r w:rsidR="00D764AF">
              <w:rPr>
                <w:noProof/>
                <w:webHidden/>
              </w:rPr>
              <w:tab/>
            </w:r>
            <w:r w:rsidR="00D764AF">
              <w:rPr>
                <w:noProof/>
                <w:webHidden/>
              </w:rPr>
              <w:fldChar w:fldCharType="begin"/>
            </w:r>
            <w:r w:rsidR="00D764AF">
              <w:rPr>
                <w:noProof/>
                <w:webHidden/>
              </w:rPr>
              <w:instrText xml:space="preserve"> PAGEREF _Toc87523401 \h </w:instrText>
            </w:r>
            <w:r w:rsidR="00D764AF">
              <w:rPr>
                <w:noProof/>
                <w:webHidden/>
              </w:rPr>
            </w:r>
            <w:r w:rsidR="00D764AF">
              <w:rPr>
                <w:noProof/>
                <w:webHidden/>
              </w:rPr>
              <w:fldChar w:fldCharType="separate"/>
            </w:r>
            <w:r w:rsidR="00D764AF">
              <w:rPr>
                <w:noProof/>
                <w:webHidden/>
              </w:rPr>
              <w:t>4</w:t>
            </w:r>
            <w:r w:rsidR="00D764AF">
              <w:rPr>
                <w:noProof/>
                <w:webHidden/>
              </w:rPr>
              <w:fldChar w:fldCharType="end"/>
            </w:r>
          </w:hyperlink>
        </w:p>
        <w:p w14:paraId="21221E61" w14:textId="5BEDEE26" w:rsidR="00D764AF" w:rsidRDefault="00746721">
          <w:pPr>
            <w:pStyle w:val="31"/>
            <w:tabs>
              <w:tab w:val="right" w:leader="dot" w:pos="8296"/>
            </w:tabs>
            <w:ind w:right="210" w:firstLine="420"/>
            <w:rPr>
              <w:rFonts w:eastAsiaTheme="minorEastAsia"/>
              <w:noProof/>
            </w:rPr>
          </w:pPr>
          <w:hyperlink w:anchor="_Toc87523402" w:history="1">
            <w:r w:rsidR="00D764AF" w:rsidRPr="001937EF">
              <w:rPr>
                <w:rStyle w:val="aa"/>
                <w:noProof/>
              </w:rPr>
              <w:t xml:space="preserve">2.1.2 </w:t>
            </w:r>
            <w:r w:rsidR="00D764AF" w:rsidRPr="001937EF">
              <w:rPr>
                <w:rStyle w:val="aa"/>
                <w:noProof/>
              </w:rPr>
              <w:t>异地就医备案</w:t>
            </w:r>
            <w:r w:rsidR="00D764AF">
              <w:rPr>
                <w:noProof/>
                <w:webHidden/>
              </w:rPr>
              <w:tab/>
            </w:r>
            <w:r w:rsidR="00D764AF">
              <w:rPr>
                <w:noProof/>
                <w:webHidden/>
              </w:rPr>
              <w:fldChar w:fldCharType="begin"/>
            </w:r>
            <w:r w:rsidR="00D764AF">
              <w:rPr>
                <w:noProof/>
                <w:webHidden/>
              </w:rPr>
              <w:instrText xml:space="preserve"> PAGEREF _Toc87523402 \h </w:instrText>
            </w:r>
            <w:r w:rsidR="00D764AF">
              <w:rPr>
                <w:noProof/>
                <w:webHidden/>
              </w:rPr>
            </w:r>
            <w:r w:rsidR="00D764AF">
              <w:rPr>
                <w:noProof/>
                <w:webHidden/>
              </w:rPr>
              <w:fldChar w:fldCharType="separate"/>
            </w:r>
            <w:r w:rsidR="00D764AF">
              <w:rPr>
                <w:noProof/>
                <w:webHidden/>
              </w:rPr>
              <w:t>5</w:t>
            </w:r>
            <w:r w:rsidR="00D764AF">
              <w:rPr>
                <w:noProof/>
                <w:webHidden/>
              </w:rPr>
              <w:fldChar w:fldCharType="end"/>
            </w:r>
          </w:hyperlink>
        </w:p>
        <w:p w14:paraId="34F43080" w14:textId="3FBD5B29" w:rsidR="00D764AF" w:rsidRDefault="00746721">
          <w:pPr>
            <w:pStyle w:val="11"/>
            <w:tabs>
              <w:tab w:val="right" w:leader="dot" w:pos="8296"/>
            </w:tabs>
            <w:ind w:left="210" w:right="210" w:firstLine="420"/>
            <w:rPr>
              <w:rFonts w:eastAsiaTheme="minorEastAsia"/>
              <w:noProof/>
            </w:rPr>
          </w:pPr>
          <w:hyperlink w:anchor="_Toc87523403" w:history="1">
            <w:r w:rsidR="00D764AF" w:rsidRPr="001937EF">
              <w:rPr>
                <w:rStyle w:val="aa"/>
                <w:noProof/>
              </w:rPr>
              <w:t>3.</w:t>
            </w:r>
            <w:r w:rsidR="00D764AF" w:rsidRPr="001937EF">
              <w:rPr>
                <w:rStyle w:val="aa"/>
                <w:noProof/>
              </w:rPr>
              <w:t>单位网厅用户注册</w:t>
            </w:r>
            <w:r w:rsidR="00D764AF">
              <w:rPr>
                <w:noProof/>
                <w:webHidden/>
              </w:rPr>
              <w:tab/>
            </w:r>
            <w:r w:rsidR="00D764AF">
              <w:rPr>
                <w:noProof/>
                <w:webHidden/>
              </w:rPr>
              <w:fldChar w:fldCharType="begin"/>
            </w:r>
            <w:r w:rsidR="00D764AF">
              <w:rPr>
                <w:noProof/>
                <w:webHidden/>
              </w:rPr>
              <w:instrText xml:space="preserve"> PAGEREF _Toc87523403 \h </w:instrText>
            </w:r>
            <w:r w:rsidR="00D764AF">
              <w:rPr>
                <w:noProof/>
                <w:webHidden/>
              </w:rPr>
            </w:r>
            <w:r w:rsidR="00D764AF">
              <w:rPr>
                <w:noProof/>
                <w:webHidden/>
              </w:rPr>
              <w:fldChar w:fldCharType="separate"/>
            </w:r>
            <w:r w:rsidR="00D764AF">
              <w:rPr>
                <w:noProof/>
                <w:webHidden/>
              </w:rPr>
              <w:t>6</w:t>
            </w:r>
            <w:r w:rsidR="00D764AF">
              <w:rPr>
                <w:noProof/>
                <w:webHidden/>
              </w:rPr>
              <w:fldChar w:fldCharType="end"/>
            </w:r>
          </w:hyperlink>
        </w:p>
        <w:p w14:paraId="16F5805C" w14:textId="1DE52532" w:rsidR="00D764AF" w:rsidRDefault="00746721">
          <w:pPr>
            <w:pStyle w:val="21"/>
            <w:tabs>
              <w:tab w:val="right" w:leader="dot" w:pos="8296"/>
            </w:tabs>
            <w:ind w:right="210" w:firstLine="420"/>
            <w:rPr>
              <w:rFonts w:eastAsiaTheme="minorEastAsia"/>
              <w:noProof/>
            </w:rPr>
          </w:pPr>
          <w:hyperlink w:anchor="_Toc87523404" w:history="1">
            <w:r w:rsidR="00D764AF" w:rsidRPr="001937EF">
              <w:rPr>
                <w:rStyle w:val="aa"/>
                <w:noProof/>
              </w:rPr>
              <w:t>3.1</w:t>
            </w:r>
            <w:r w:rsidR="00D764AF" w:rsidRPr="001937EF">
              <w:rPr>
                <w:rStyle w:val="aa"/>
                <w:noProof/>
              </w:rPr>
              <w:t>用户注册</w:t>
            </w:r>
            <w:r w:rsidR="00D764AF">
              <w:rPr>
                <w:noProof/>
                <w:webHidden/>
              </w:rPr>
              <w:tab/>
            </w:r>
            <w:r w:rsidR="00D764AF">
              <w:rPr>
                <w:noProof/>
                <w:webHidden/>
              </w:rPr>
              <w:fldChar w:fldCharType="begin"/>
            </w:r>
            <w:r w:rsidR="00D764AF">
              <w:rPr>
                <w:noProof/>
                <w:webHidden/>
              </w:rPr>
              <w:instrText xml:space="preserve"> PAGEREF _Toc87523404 \h </w:instrText>
            </w:r>
            <w:r w:rsidR="00D764AF">
              <w:rPr>
                <w:noProof/>
                <w:webHidden/>
              </w:rPr>
            </w:r>
            <w:r w:rsidR="00D764AF">
              <w:rPr>
                <w:noProof/>
                <w:webHidden/>
              </w:rPr>
              <w:fldChar w:fldCharType="separate"/>
            </w:r>
            <w:r w:rsidR="00D764AF">
              <w:rPr>
                <w:noProof/>
                <w:webHidden/>
              </w:rPr>
              <w:t>6</w:t>
            </w:r>
            <w:r w:rsidR="00D764AF">
              <w:rPr>
                <w:noProof/>
                <w:webHidden/>
              </w:rPr>
              <w:fldChar w:fldCharType="end"/>
            </w:r>
          </w:hyperlink>
        </w:p>
        <w:p w14:paraId="634A0570" w14:textId="1C13D6A8" w:rsidR="00D764AF" w:rsidRDefault="00746721">
          <w:pPr>
            <w:pStyle w:val="31"/>
            <w:tabs>
              <w:tab w:val="right" w:leader="dot" w:pos="8296"/>
            </w:tabs>
            <w:ind w:right="210" w:firstLine="420"/>
            <w:rPr>
              <w:rFonts w:eastAsiaTheme="minorEastAsia"/>
              <w:noProof/>
            </w:rPr>
          </w:pPr>
          <w:hyperlink w:anchor="_Toc87523405" w:history="1">
            <w:r w:rsidR="00D764AF" w:rsidRPr="001937EF">
              <w:rPr>
                <w:rStyle w:val="aa"/>
                <w:noProof/>
              </w:rPr>
              <w:t>3.1.1</w:t>
            </w:r>
            <w:r w:rsidR="00D764AF" w:rsidRPr="001937EF">
              <w:rPr>
                <w:rStyle w:val="aa"/>
                <w:noProof/>
              </w:rPr>
              <w:t>功能描述</w:t>
            </w:r>
            <w:r w:rsidR="00D764AF">
              <w:rPr>
                <w:noProof/>
                <w:webHidden/>
              </w:rPr>
              <w:tab/>
            </w:r>
            <w:r w:rsidR="00D764AF">
              <w:rPr>
                <w:noProof/>
                <w:webHidden/>
              </w:rPr>
              <w:fldChar w:fldCharType="begin"/>
            </w:r>
            <w:r w:rsidR="00D764AF">
              <w:rPr>
                <w:noProof/>
                <w:webHidden/>
              </w:rPr>
              <w:instrText xml:space="preserve"> PAGEREF _Toc87523405 \h </w:instrText>
            </w:r>
            <w:r w:rsidR="00D764AF">
              <w:rPr>
                <w:noProof/>
                <w:webHidden/>
              </w:rPr>
            </w:r>
            <w:r w:rsidR="00D764AF">
              <w:rPr>
                <w:noProof/>
                <w:webHidden/>
              </w:rPr>
              <w:fldChar w:fldCharType="separate"/>
            </w:r>
            <w:r w:rsidR="00D764AF">
              <w:rPr>
                <w:noProof/>
                <w:webHidden/>
              </w:rPr>
              <w:t>6</w:t>
            </w:r>
            <w:r w:rsidR="00D764AF">
              <w:rPr>
                <w:noProof/>
                <w:webHidden/>
              </w:rPr>
              <w:fldChar w:fldCharType="end"/>
            </w:r>
          </w:hyperlink>
        </w:p>
        <w:p w14:paraId="29BF867C" w14:textId="2C02F61C" w:rsidR="00D764AF" w:rsidRDefault="00746721">
          <w:pPr>
            <w:pStyle w:val="31"/>
            <w:tabs>
              <w:tab w:val="right" w:leader="dot" w:pos="8296"/>
            </w:tabs>
            <w:ind w:right="210" w:firstLine="420"/>
            <w:rPr>
              <w:rFonts w:eastAsiaTheme="minorEastAsia"/>
              <w:noProof/>
            </w:rPr>
          </w:pPr>
          <w:hyperlink w:anchor="_Toc87523406" w:history="1">
            <w:r w:rsidR="00D764AF" w:rsidRPr="001937EF">
              <w:rPr>
                <w:rStyle w:val="aa"/>
                <w:noProof/>
              </w:rPr>
              <w:t>3.1.2</w:t>
            </w:r>
            <w:r w:rsidR="00D764AF" w:rsidRPr="001937EF">
              <w:rPr>
                <w:rStyle w:val="aa"/>
                <w:noProof/>
              </w:rPr>
              <w:t>业务流程说明</w:t>
            </w:r>
            <w:r w:rsidR="00D764AF">
              <w:rPr>
                <w:noProof/>
                <w:webHidden/>
              </w:rPr>
              <w:tab/>
            </w:r>
            <w:r w:rsidR="00D764AF">
              <w:rPr>
                <w:noProof/>
                <w:webHidden/>
              </w:rPr>
              <w:fldChar w:fldCharType="begin"/>
            </w:r>
            <w:r w:rsidR="00D764AF">
              <w:rPr>
                <w:noProof/>
                <w:webHidden/>
              </w:rPr>
              <w:instrText xml:space="preserve"> PAGEREF _Toc87523406 \h </w:instrText>
            </w:r>
            <w:r w:rsidR="00D764AF">
              <w:rPr>
                <w:noProof/>
                <w:webHidden/>
              </w:rPr>
            </w:r>
            <w:r w:rsidR="00D764AF">
              <w:rPr>
                <w:noProof/>
                <w:webHidden/>
              </w:rPr>
              <w:fldChar w:fldCharType="separate"/>
            </w:r>
            <w:r w:rsidR="00D764AF">
              <w:rPr>
                <w:noProof/>
                <w:webHidden/>
              </w:rPr>
              <w:t>7</w:t>
            </w:r>
            <w:r w:rsidR="00D764AF">
              <w:rPr>
                <w:noProof/>
                <w:webHidden/>
              </w:rPr>
              <w:fldChar w:fldCharType="end"/>
            </w:r>
          </w:hyperlink>
        </w:p>
        <w:p w14:paraId="339712FF" w14:textId="12FA380A" w:rsidR="00D764AF" w:rsidRDefault="00746721">
          <w:pPr>
            <w:pStyle w:val="31"/>
            <w:tabs>
              <w:tab w:val="right" w:leader="dot" w:pos="8296"/>
            </w:tabs>
            <w:ind w:right="210" w:firstLine="420"/>
            <w:rPr>
              <w:rFonts w:eastAsiaTheme="minorEastAsia"/>
              <w:noProof/>
            </w:rPr>
          </w:pPr>
          <w:hyperlink w:anchor="_Toc87523407" w:history="1">
            <w:r w:rsidR="00D764AF" w:rsidRPr="001937EF">
              <w:rPr>
                <w:rStyle w:val="aa"/>
                <w:noProof/>
              </w:rPr>
              <w:t>3.1.3</w:t>
            </w:r>
            <w:r w:rsidR="00D764AF" w:rsidRPr="001937EF">
              <w:rPr>
                <w:rStyle w:val="aa"/>
                <w:noProof/>
              </w:rPr>
              <w:t>界面设计</w:t>
            </w:r>
            <w:r w:rsidR="00D764AF">
              <w:rPr>
                <w:noProof/>
                <w:webHidden/>
              </w:rPr>
              <w:tab/>
            </w:r>
            <w:r w:rsidR="00D764AF">
              <w:rPr>
                <w:noProof/>
                <w:webHidden/>
              </w:rPr>
              <w:fldChar w:fldCharType="begin"/>
            </w:r>
            <w:r w:rsidR="00D764AF">
              <w:rPr>
                <w:noProof/>
                <w:webHidden/>
              </w:rPr>
              <w:instrText xml:space="preserve"> PAGEREF _Toc87523407 \h </w:instrText>
            </w:r>
            <w:r w:rsidR="00D764AF">
              <w:rPr>
                <w:noProof/>
                <w:webHidden/>
              </w:rPr>
            </w:r>
            <w:r w:rsidR="00D764AF">
              <w:rPr>
                <w:noProof/>
                <w:webHidden/>
              </w:rPr>
              <w:fldChar w:fldCharType="separate"/>
            </w:r>
            <w:r w:rsidR="00D764AF">
              <w:rPr>
                <w:noProof/>
                <w:webHidden/>
              </w:rPr>
              <w:t>7</w:t>
            </w:r>
            <w:r w:rsidR="00D764AF">
              <w:rPr>
                <w:noProof/>
                <w:webHidden/>
              </w:rPr>
              <w:fldChar w:fldCharType="end"/>
            </w:r>
          </w:hyperlink>
        </w:p>
        <w:p w14:paraId="45C09335" w14:textId="0590DD8F" w:rsidR="00D764AF" w:rsidRDefault="00746721">
          <w:pPr>
            <w:pStyle w:val="11"/>
            <w:tabs>
              <w:tab w:val="right" w:leader="dot" w:pos="8296"/>
            </w:tabs>
            <w:ind w:left="210" w:right="210" w:firstLine="420"/>
            <w:rPr>
              <w:rFonts w:eastAsiaTheme="minorEastAsia"/>
              <w:noProof/>
            </w:rPr>
          </w:pPr>
          <w:hyperlink w:anchor="_Toc87523408" w:history="1">
            <w:r w:rsidR="00D764AF" w:rsidRPr="001937EF">
              <w:rPr>
                <w:rStyle w:val="aa"/>
                <w:noProof/>
              </w:rPr>
              <w:t>4.</w:t>
            </w:r>
            <w:r w:rsidR="00D764AF" w:rsidRPr="001937EF">
              <w:rPr>
                <w:rStyle w:val="aa"/>
                <w:noProof/>
              </w:rPr>
              <w:t>单位网厅业务办理指南</w:t>
            </w:r>
            <w:r w:rsidR="00D764AF">
              <w:rPr>
                <w:noProof/>
                <w:webHidden/>
              </w:rPr>
              <w:tab/>
            </w:r>
            <w:r w:rsidR="00D764AF">
              <w:rPr>
                <w:noProof/>
                <w:webHidden/>
              </w:rPr>
              <w:fldChar w:fldCharType="begin"/>
            </w:r>
            <w:r w:rsidR="00D764AF">
              <w:rPr>
                <w:noProof/>
                <w:webHidden/>
              </w:rPr>
              <w:instrText xml:space="preserve"> PAGEREF _Toc87523408 \h </w:instrText>
            </w:r>
            <w:r w:rsidR="00D764AF">
              <w:rPr>
                <w:noProof/>
                <w:webHidden/>
              </w:rPr>
            </w:r>
            <w:r w:rsidR="00D764AF">
              <w:rPr>
                <w:noProof/>
                <w:webHidden/>
              </w:rPr>
              <w:fldChar w:fldCharType="separate"/>
            </w:r>
            <w:r w:rsidR="00D764AF">
              <w:rPr>
                <w:noProof/>
                <w:webHidden/>
              </w:rPr>
              <w:t>8</w:t>
            </w:r>
            <w:r w:rsidR="00D764AF">
              <w:rPr>
                <w:noProof/>
                <w:webHidden/>
              </w:rPr>
              <w:fldChar w:fldCharType="end"/>
            </w:r>
          </w:hyperlink>
        </w:p>
        <w:p w14:paraId="07DC388A" w14:textId="09A1557B" w:rsidR="00D764AF" w:rsidRDefault="00746721">
          <w:pPr>
            <w:pStyle w:val="21"/>
            <w:tabs>
              <w:tab w:val="right" w:leader="dot" w:pos="8296"/>
            </w:tabs>
            <w:ind w:right="210" w:firstLine="420"/>
            <w:rPr>
              <w:rFonts w:eastAsiaTheme="minorEastAsia"/>
              <w:noProof/>
            </w:rPr>
          </w:pPr>
          <w:hyperlink w:anchor="_Toc87523409" w:history="1">
            <w:r w:rsidR="00D764AF" w:rsidRPr="001937EF">
              <w:rPr>
                <w:rStyle w:val="aa"/>
                <w:noProof/>
              </w:rPr>
              <w:t>4.1</w:t>
            </w:r>
            <w:r w:rsidR="00D764AF" w:rsidRPr="001937EF">
              <w:rPr>
                <w:rStyle w:val="aa"/>
                <w:noProof/>
              </w:rPr>
              <w:t>网上经办</w:t>
            </w:r>
            <w:r w:rsidR="00D764AF">
              <w:rPr>
                <w:noProof/>
                <w:webHidden/>
              </w:rPr>
              <w:tab/>
            </w:r>
            <w:r w:rsidR="00D764AF">
              <w:rPr>
                <w:noProof/>
                <w:webHidden/>
              </w:rPr>
              <w:fldChar w:fldCharType="begin"/>
            </w:r>
            <w:r w:rsidR="00D764AF">
              <w:rPr>
                <w:noProof/>
                <w:webHidden/>
              </w:rPr>
              <w:instrText xml:space="preserve"> PAGEREF _Toc87523409 \h </w:instrText>
            </w:r>
            <w:r w:rsidR="00D764AF">
              <w:rPr>
                <w:noProof/>
                <w:webHidden/>
              </w:rPr>
            </w:r>
            <w:r w:rsidR="00D764AF">
              <w:rPr>
                <w:noProof/>
                <w:webHidden/>
              </w:rPr>
              <w:fldChar w:fldCharType="separate"/>
            </w:r>
            <w:r w:rsidR="00D764AF">
              <w:rPr>
                <w:noProof/>
                <w:webHidden/>
              </w:rPr>
              <w:t>8</w:t>
            </w:r>
            <w:r w:rsidR="00D764AF">
              <w:rPr>
                <w:noProof/>
                <w:webHidden/>
              </w:rPr>
              <w:fldChar w:fldCharType="end"/>
            </w:r>
          </w:hyperlink>
        </w:p>
        <w:p w14:paraId="2671C945" w14:textId="659CF87B" w:rsidR="00D764AF" w:rsidRDefault="00746721">
          <w:pPr>
            <w:pStyle w:val="31"/>
            <w:tabs>
              <w:tab w:val="right" w:leader="dot" w:pos="8296"/>
            </w:tabs>
            <w:ind w:right="210" w:firstLine="420"/>
            <w:rPr>
              <w:rFonts w:eastAsiaTheme="minorEastAsia"/>
              <w:noProof/>
            </w:rPr>
          </w:pPr>
          <w:hyperlink w:anchor="_Toc87523410" w:history="1">
            <w:r w:rsidR="00D764AF" w:rsidRPr="001937EF">
              <w:rPr>
                <w:rStyle w:val="aa"/>
                <w:noProof/>
              </w:rPr>
              <w:t>4.1.1</w:t>
            </w:r>
            <w:r w:rsidR="00D764AF" w:rsidRPr="001937EF">
              <w:rPr>
                <w:rStyle w:val="aa"/>
                <w:noProof/>
              </w:rPr>
              <w:t>单位参保登记</w:t>
            </w:r>
            <w:r w:rsidR="00D764AF">
              <w:rPr>
                <w:noProof/>
                <w:webHidden/>
              </w:rPr>
              <w:tab/>
            </w:r>
            <w:r w:rsidR="00D764AF">
              <w:rPr>
                <w:noProof/>
                <w:webHidden/>
              </w:rPr>
              <w:fldChar w:fldCharType="begin"/>
            </w:r>
            <w:r w:rsidR="00D764AF">
              <w:rPr>
                <w:noProof/>
                <w:webHidden/>
              </w:rPr>
              <w:instrText xml:space="preserve"> PAGEREF _Toc87523410 \h </w:instrText>
            </w:r>
            <w:r w:rsidR="00D764AF">
              <w:rPr>
                <w:noProof/>
                <w:webHidden/>
              </w:rPr>
            </w:r>
            <w:r w:rsidR="00D764AF">
              <w:rPr>
                <w:noProof/>
                <w:webHidden/>
              </w:rPr>
              <w:fldChar w:fldCharType="separate"/>
            </w:r>
            <w:r w:rsidR="00D764AF">
              <w:rPr>
                <w:noProof/>
                <w:webHidden/>
              </w:rPr>
              <w:t>9</w:t>
            </w:r>
            <w:r w:rsidR="00D764AF">
              <w:rPr>
                <w:noProof/>
                <w:webHidden/>
              </w:rPr>
              <w:fldChar w:fldCharType="end"/>
            </w:r>
          </w:hyperlink>
        </w:p>
        <w:p w14:paraId="76432C50" w14:textId="48623AF1" w:rsidR="00D764AF" w:rsidRDefault="00746721">
          <w:pPr>
            <w:pStyle w:val="31"/>
            <w:tabs>
              <w:tab w:val="right" w:leader="dot" w:pos="8296"/>
            </w:tabs>
            <w:ind w:right="210" w:firstLine="420"/>
            <w:rPr>
              <w:rFonts w:eastAsiaTheme="minorEastAsia"/>
              <w:noProof/>
            </w:rPr>
          </w:pPr>
          <w:hyperlink w:anchor="_Toc87523411" w:history="1">
            <w:r w:rsidR="00D764AF" w:rsidRPr="001937EF">
              <w:rPr>
                <w:rStyle w:val="aa"/>
                <w:noProof/>
              </w:rPr>
              <w:t>4.1.2</w:t>
            </w:r>
            <w:r w:rsidR="00D764AF" w:rsidRPr="001937EF">
              <w:rPr>
                <w:rStyle w:val="aa"/>
                <w:noProof/>
              </w:rPr>
              <w:t>职工新参保登记</w:t>
            </w:r>
            <w:r w:rsidR="00D764AF">
              <w:rPr>
                <w:noProof/>
                <w:webHidden/>
              </w:rPr>
              <w:tab/>
            </w:r>
            <w:r w:rsidR="00D764AF">
              <w:rPr>
                <w:noProof/>
                <w:webHidden/>
              </w:rPr>
              <w:fldChar w:fldCharType="begin"/>
            </w:r>
            <w:r w:rsidR="00D764AF">
              <w:rPr>
                <w:noProof/>
                <w:webHidden/>
              </w:rPr>
              <w:instrText xml:space="preserve"> PAGEREF _Toc87523411 \h </w:instrText>
            </w:r>
            <w:r w:rsidR="00D764AF">
              <w:rPr>
                <w:noProof/>
                <w:webHidden/>
              </w:rPr>
            </w:r>
            <w:r w:rsidR="00D764AF">
              <w:rPr>
                <w:noProof/>
                <w:webHidden/>
              </w:rPr>
              <w:fldChar w:fldCharType="separate"/>
            </w:r>
            <w:r w:rsidR="00D764AF">
              <w:rPr>
                <w:noProof/>
                <w:webHidden/>
              </w:rPr>
              <w:t>10</w:t>
            </w:r>
            <w:r w:rsidR="00D764AF">
              <w:rPr>
                <w:noProof/>
                <w:webHidden/>
              </w:rPr>
              <w:fldChar w:fldCharType="end"/>
            </w:r>
          </w:hyperlink>
        </w:p>
        <w:p w14:paraId="0A07E783" w14:textId="5457D86A" w:rsidR="00D764AF" w:rsidRDefault="00746721">
          <w:pPr>
            <w:pStyle w:val="31"/>
            <w:tabs>
              <w:tab w:val="right" w:leader="dot" w:pos="8296"/>
            </w:tabs>
            <w:ind w:right="210" w:firstLine="420"/>
            <w:rPr>
              <w:rFonts w:eastAsiaTheme="minorEastAsia"/>
              <w:noProof/>
            </w:rPr>
          </w:pPr>
          <w:hyperlink w:anchor="_Toc87523412" w:history="1">
            <w:r w:rsidR="00D764AF" w:rsidRPr="001937EF">
              <w:rPr>
                <w:rStyle w:val="aa"/>
                <w:noProof/>
              </w:rPr>
              <w:t>4.1.3</w:t>
            </w:r>
            <w:r w:rsidR="00D764AF" w:rsidRPr="001937EF">
              <w:rPr>
                <w:rStyle w:val="aa"/>
                <w:noProof/>
              </w:rPr>
              <w:t>单位信息维护</w:t>
            </w:r>
            <w:r w:rsidR="00D764AF">
              <w:rPr>
                <w:noProof/>
                <w:webHidden/>
              </w:rPr>
              <w:tab/>
            </w:r>
            <w:r w:rsidR="00D764AF">
              <w:rPr>
                <w:noProof/>
                <w:webHidden/>
              </w:rPr>
              <w:fldChar w:fldCharType="begin"/>
            </w:r>
            <w:r w:rsidR="00D764AF">
              <w:rPr>
                <w:noProof/>
                <w:webHidden/>
              </w:rPr>
              <w:instrText xml:space="preserve"> PAGEREF _Toc87523412 \h </w:instrText>
            </w:r>
            <w:r w:rsidR="00D764AF">
              <w:rPr>
                <w:noProof/>
                <w:webHidden/>
              </w:rPr>
            </w:r>
            <w:r w:rsidR="00D764AF">
              <w:rPr>
                <w:noProof/>
                <w:webHidden/>
              </w:rPr>
              <w:fldChar w:fldCharType="separate"/>
            </w:r>
            <w:r w:rsidR="00D764AF">
              <w:rPr>
                <w:noProof/>
                <w:webHidden/>
              </w:rPr>
              <w:t>12</w:t>
            </w:r>
            <w:r w:rsidR="00D764AF">
              <w:rPr>
                <w:noProof/>
                <w:webHidden/>
              </w:rPr>
              <w:fldChar w:fldCharType="end"/>
            </w:r>
          </w:hyperlink>
        </w:p>
        <w:p w14:paraId="6C49362C" w14:textId="1FDEFEC1" w:rsidR="00D764AF" w:rsidRDefault="00746721">
          <w:pPr>
            <w:pStyle w:val="31"/>
            <w:tabs>
              <w:tab w:val="right" w:leader="dot" w:pos="8296"/>
            </w:tabs>
            <w:ind w:right="210" w:firstLine="420"/>
            <w:rPr>
              <w:rFonts w:eastAsiaTheme="minorEastAsia"/>
              <w:noProof/>
            </w:rPr>
          </w:pPr>
          <w:hyperlink w:anchor="_Toc87523413" w:history="1">
            <w:r w:rsidR="00D764AF" w:rsidRPr="001937EF">
              <w:rPr>
                <w:rStyle w:val="aa"/>
                <w:noProof/>
              </w:rPr>
              <w:t>4.1.4</w:t>
            </w:r>
            <w:r w:rsidR="00D764AF" w:rsidRPr="001937EF">
              <w:rPr>
                <w:rStyle w:val="aa"/>
                <w:noProof/>
              </w:rPr>
              <w:t>单位人员信息维护</w:t>
            </w:r>
            <w:r w:rsidR="00D764AF">
              <w:rPr>
                <w:noProof/>
                <w:webHidden/>
              </w:rPr>
              <w:tab/>
            </w:r>
            <w:r w:rsidR="00D764AF">
              <w:rPr>
                <w:noProof/>
                <w:webHidden/>
              </w:rPr>
              <w:fldChar w:fldCharType="begin"/>
            </w:r>
            <w:r w:rsidR="00D764AF">
              <w:rPr>
                <w:noProof/>
                <w:webHidden/>
              </w:rPr>
              <w:instrText xml:space="preserve"> PAGEREF _Toc87523413 \h </w:instrText>
            </w:r>
            <w:r w:rsidR="00D764AF">
              <w:rPr>
                <w:noProof/>
                <w:webHidden/>
              </w:rPr>
            </w:r>
            <w:r w:rsidR="00D764AF">
              <w:rPr>
                <w:noProof/>
                <w:webHidden/>
              </w:rPr>
              <w:fldChar w:fldCharType="separate"/>
            </w:r>
            <w:r w:rsidR="00D764AF">
              <w:rPr>
                <w:noProof/>
                <w:webHidden/>
              </w:rPr>
              <w:t>13</w:t>
            </w:r>
            <w:r w:rsidR="00D764AF">
              <w:rPr>
                <w:noProof/>
                <w:webHidden/>
              </w:rPr>
              <w:fldChar w:fldCharType="end"/>
            </w:r>
          </w:hyperlink>
        </w:p>
        <w:p w14:paraId="2354F414" w14:textId="1C909EC4" w:rsidR="004E2DDF" w:rsidRDefault="004E2DDF" w:rsidP="004E2DDF">
          <w:pPr>
            <w:ind w:left="210" w:right="210" w:firstLine="422"/>
            <w:rPr>
              <w:b/>
              <w:bCs/>
              <w:lang w:val="zh-CN"/>
            </w:rPr>
          </w:pPr>
          <w:r>
            <w:rPr>
              <w:b/>
              <w:bCs/>
              <w:lang w:val="zh-CN"/>
            </w:rPr>
            <w:fldChar w:fldCharType="end"/>
          </w:r>
        </w:p>
        <w:p w14:paraId="0D245B64" w14:textId="77777777" w:rsidR="004E2DDF" w:rsidRDefault="004E2DDF" w:rsidP="004E2DDF">
          <w:pPr>
            <w:ind w:left="210" w:right="210" w:firstLine="422"/>
            <w:rPr>
              <w:b/>
              <w:bCs/>
              <w:lang w:val="zh-CN"/>
            </w:rPr>
          </w:pPr>
        </w:p>
        <w:p w14:paraId="46D2C0AD" w14:textId="77777777" w:rsidR="004E2DDF" w:rsidRDefault="00746721" w:rsidP="004E2DDF">
          <w:pPr>
            <w:ind w:left="210" w:right="210" w:firstLineChars="0" w:firstLine="0"/>
            <w:rPr>
              <w:b/>
              <w:bCs/>
              <w:lang w:val="zh-CN"/>
            </w:rPr>
          </w:pPr>
        </w:p>
      </w:sdtContent>
    </w:sdt>
    <w:p w14:paraId="4789DDA3" w14:textId="77777777" w:rsidR="00E11122" w:rsidRDefault="00E11122">
      <w:pPr>
        <w:widowControl/>
        <w:ind w:leftChars="0" w:left="0" w:rightChars="0" w:right="0" w:firstLineChars="0" w:firstLine="0"/>
        <w:jc w:val="left"/>
        <w:rPr>
          <w:b/>
          <w:bCs/>
          <w:kern w:val="44"/>
          <w:sz w:val="28"/>
          <w:szCs w:val="44"/>
        </w:rPr>
      </w:pPr>
      <w:bookmarkStart w:id="1" w:name="_Toc87523396"/>
      <w:r>
        <w:br w:type="page"/>
      </w:r>
    </w:p>
    <w:p w14:paraId="06F1AED8" w14:textId="2D6E3CAD" w:rsidR="00B077BE" w:rsidRDefault="00B077BE">
      <w:pPr>
        <w:pStyle w:val="1"/>
        <w:ind w:left="210" w:right="210" w:firstLine="562"/>
      </w:pPr>
      <w:r>
        <w:rPr>
          <w:rFonts w:hint="eastAsia"/>
        </w:rPr>
        <w:lastRenderedPageBreak/>
        <w:t>公共服务</w:t>
      </w:r>
      <w:proofErr w:type="gramStart"/>
      <w:r>
        <w:rPr>
          <w:rFonts w:hint="eastAsia"/>
        </w:rPr>
        <w:t>子系统网厅门户</w:t>
      </w:r>
      <w:proofErr w:type="gramEnd"/>
      <w:r>
        <w:rPr>
          <w:rFonts w:hint="eastAsia"/>
        </w:rPr>
        <w:t>访问地址：</w:t>
      </w:r>
    </w:p>
    <w:p w14:paraId="791A9635" w14:textId="01181F71" w:rsidR="00A5574A" w:rsidRDefault="00A5574A" w:rsidP="00A5574A">
      <w:pPr>
        <w:ind w:left="210" w:right="210" w:firstLine="420"/>
      </w:pPr>
      <w:r>
        <w:rPr>
          <w:rFonts w:hint="eastAsia"/>
        </w:rPr>
        <w:t>测试环境：</w:t>
      </w:r>
    </w:p>
    <w:p w14:paraId="157AE7B4" w14:textId="17D3E6DF" w:rsidR="00A5574A" w:rsidRDefault="00A5574A" w:rsidP="00A5574A">
      <w:pPr>
        <w:ind w:left="210" w:right="210" w:firstLine="420"/>
        <w:rPr>
          <w:rFonts w:hint="eastAsia"/>
        </w:rPr>
      </w:pPr>
      <w:r w:rsidRPr="00A5574A">
        <w:t>http://test.hlj.sylvia-leon.com:8890/hallSt/web/hallEnter/#/Index</w:t>
      </w:r>
      <w:bookmarkStart w:id="2" w:name="_GoBack"/>
      <w:bookmarkEnd w:id="2"/>
    </w:p>
    <w:p w14:paraId="2B7A7A10" w14:textId="1EF39141" w:rsidR="00A5574A" w:rsidRPr="00A5574A" w:rsidRDefault="00A5574A" w:rsidP="00A5574A">
      <w:pPr>
        <w:ind w:left="210" w:right="210" w:firstLine="420"/>
        <w:rPr>
          <w:rFonts w:hint="eastAsia"/>
        </w:rPr>
      </w:pPr>
      <w:r>
        <w:rPr>
          <w:rFonts w:hint="eastAsia"/>
        </w:rPr>
        <w:t>正式环境：</w:t>
      </w:r>
    </w:p>
    <w:p w14:paraId="1298E0C1" w14:textId="41A82E79" w:rsidR="00B077BE" w:rsidRPr="00B077BE" w:rsidRDefault="00B077BE" w:rsidP="00B077BE">
      <w:pPr>
        <w:ind w:left="210" w:right="210" w:firstLine="420"/>
      </w:pPr>
      <w:r w:rsidRPr="00B077BE">
        <w:t>http://112.103.232.225:8890/hallSt/web/hallEnter/#/Index</w:t>
      </w:r>
    </w:p>
    <w:p w14:paraId="76346243" w14:textId="166D8650" w:rsidR="00E11122" w:rsidRPr="007173F4" w:rsidRDefault="00A408EA" w:rsidP="00E11122">
      <w:pPr>
        <w:pStyle w:val="1"/>
        <w:ind w:left="210" w:right="210" w:firstLine="562"/>
      </w:pPr>
      <w:r w:rsidRPr="0094388E">
        <w:rPr>
          <w:rFonts w:hint="eastAsia"/>
        </w:rPr>
        <w:t>1</w:t>
      </w:r>
      <w:r w:rsidR="004C498D">
        <w:t>.</w:t>
      </w:r>
      <w:r w:rsidR="00012EC6">
        <w:rPr>
          <w:rFonts w:hint="eastAsia"/>
        </w:rPr>
        <w:t>个人网厅</w:t>
      </w:r>
      <w:bookmarkEnd w:id="0"/>
      <w:bookmarkEnd w:id="1"/>
    </w:p>
    <w:p w14:paraId="11249C01" w14:textId="00A707D5" w:rsidR="00A408EA" w:rsidRDefault="00E11122" w:rsidP="00E11122">
      <w:pPr>
        <w:pStyle w:val="2"/>
        <w:ind w:left="210" w:right="210" w:firstLine="482"/>
      </w:pPr>
      <w:r w:rsidRPr="0094388E">
        <w:rPr>
          <w:rFonts w:hint="eastAsia"/>
        </w:rPr>
        <w:t>1</w:t>
      </w:r>
      <w:r w:rsidRPr="0094388E">
        <w:t xml:space="preserve">.1 </w:t>
      </w:r>
      <w:r>
        <w:rPr>
          <w:rFonts w:hint="eastAsia"/>
        </w:rPr>
        <w:t>系统概述</w:t>
      </w:r>
    </w:p>
    <w:p w14:paraId="22E42177" w14:textId="6D30CD92" w:rsidR="00E11122" w:rsidRPr="00E11122" w:rsidRDefault="00E11122" w:rsidP="00E11122">
      <w:pPr>
        <w:ind w:left="210" w:right="210" w:firstLine="420"/>
        <w:rPr>
          <w:color w:val="000000" w:themeColor="text1"/>
        </w:rPr>
      </w:pPr>
      <w:proofErr w:type="gramStart"/>
      <w:r>
        <w:rPr>
          <w:rFonts w:hint="eastAsia"/>
          <w:color w:val="000000" w:themeColor="text1"/>
        </w:rPr>
        <w:t>个人网厅是</w:t>
      </w:r>
      <w:proofErr w:type="gramEnd"/>
      <w:r>
        <w:rPr>
          <w:rFonts w:hint="eastAsia"/>
          <w:color w:val="000000" w:themeColor="text1"/>
        </w:rPr>
        <w:t>为公众提供医疗保障相关业务查询和办理的服务功能。主要包括</w:t>
      </w:r>
      <w:proofErr w:type="gramStart"/>
      <w:r>
        <w:rPr>
          <w:rFonts w:hint="eastAsia"/>
          <w:color w:val="000000" w:themeColor="text1"/>
        </w:rPr>
        <w:t>医保信息</w:t>
      </w:r>
      <w:proofErr w:type="gramEnd"/>
      <w:r>
        <w:rPr>
          <w:rFonts w:hint="eastAsia"/>
          <w:color w:val="000000" w:themeColor="text1"/>
        </w:rPr>
        <w:t>查询、</w:t>
      </w:r>
      <w:proofErr w:type="gramStart"/>
      <w:r>
        <w:rPr>
          <w:rFonts w:hint="eastAsia"/>
          <w:color w:val="000000" w:themeColor="text1"/>
        </w:rPr>
        <w:t>医</w:t>
      </w:r>
      <w:proofErr w:type="gramEnd"/>
      <w:r>
        <w:rPr>
          <w:rFonts w:hint="eastAsia"/>
          <w:color w:val="000000" w:themeColor="text1"/>
        </w:rPr>
        <w:t>保业务办理等公共服务应用。</w:t>
      </w:r>
    </w:p>
    <w:p w14:paraId="44819C05" w14:textId="1AF582A1" w:rsidR="00A408EA" w:rsidRPr="0094388E" w:rsidRDefault="00A408EA" w:rsidP="00BE2A90">
      <w:pPr>
        <w:pStyle w:val="2"/>
        <w:ind w:left="210" w:right="210" w:firstLine="482"/>
      </w:pPr>
      <w:bookmarkStart w:id="3" w:name="_Toc85487536"/>
      <w:bookmarkStart w:id="4" w:name="_Toc87523397"/>
      <w:r w:rsidRPr="0094388E">
        <w:rPr>
          <w:rFonts w:hint="eastAsia"/>
        </w:rPr>
        <w:t>1</w:t>
      </w:r>
      <w:r w:rsidR="006049E5">
        <w:t>.2</w:t>
      </w:r>
      <w:r w:rsidRPr="0094388E">
        <w:t xml:space="preserve"> </w:t>
      </w:r>
      <w:r w:rsidRPr="0094388E">
        <w:rPr>
          <w:rFonts w:hint="eastAsia"/>
        </w:rPr>
        <w:t>用户注册</w:t>
      </w:r>
      <w:bookmarkEnd w:id="3"/>
      <w:bookmarkEnd w:id="4"/>
    </w:p>
    <w:p w14:paraId="3B4B347F" w14:textId="77777777" w:rsidR="00A408EA" w:rsidRDefault="00A408EA" w:rsidP="00BE2A90">
      <w:pPr>
        <w:ind w:left="210" w:right="210" w:firstLine="420"/>
      </w:pPr>
      <w:r>
        <w:rPr>
          <w:rFonts w:hint="eastAsia"/>
        </w:rPr>
        <w:t>用户进入</w:t>
      </w:r>
      <w:proofErr w:type="gramStart"/>
      <w:r>
        <w:rPr>
          <w:rFonts w:hint="eastAsia"/>
        </w:rPr>
        <w:t>医</w:t>
      </w:r>
      <w:proofErr w:type="gramEnd"/>
      <w:r>
        <w:rPr>
          <w:rFonts w:hint="eastAsia"/>
        </w:rPr>
        <w:t>保公共服务门户网站，右上角点击注册，选择“个人注册”，进入注册界面。</w:t>
      </w:r>
    </w:p>
    <w:p w14:paraId="4F29CD51" w14:textId="77777777" w:rsidR="00A408EA" w:rsidRDefault="00A408EA" w:rsidP="00A408EA">
      <w:pPr>
        <w:ind w:left="210" w:right="210" w:firstLine="420"/>
        <w:jc w:val="left"/>
        <w:rPr>
          <w:rFonts w:ascii="宋体" w:hAnsi="宋体"/>
          <w:sz w:val="24"/>
          <w:szCs w:val="24"/>
        </w:rPr>
      </w:pPr>
      <w:r>
        <w:rPr>
          <w:noProof/>
        </w:rPr>
        <w:drawing>
          <wp:inline distT="0" distB="0" distL="0" distR="0" wp14:anchorId="2C687F1E" wp14:editId="3FE17ECF">
            <wp:extent cx="5274310" cy="2868930"/>
            <wp:effectExtent l="0" t="0" r="254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868930"/>
                    </a:xfrm>
                    <a:prstGeom prst="rect">
                      <a:avLst/>
                    </a:prstGeom>
                  </pic:spPr>
                </pic:pic>
              </a:graphicData>
            </a:graphic>
          </wp:inline>
        </w:drawing>
      </w:r>
    </w:p>
    <w:p w14:paraId="23451973" w14:textId="5386FFBD" w:rsidR="00A408EA" w:rsidRPr="00B63210" w:rsidRDefault="00A408EA" w:rsidP="00B63210">
      <w:pPr>
        <w:ind w:left="210" w:right="210" w:firstLine="420"/>
      </w:pPr>
      <w:r>
        <w:rPr>
          <w:rFonts w:hint="eastAsia"/>
        </w:rPr>
        <w:t>按要求填写手机号、密码、</w:t>
      </w:r>
      <w:r w:rsidR="00BE2A90">
        <w:rPr>
          <w:rFonts w:hint="eastAsia"/>
        </w:rPr>
        <w:t>确认密码，点击发送验证码，填写短信</w:t>
      </w:r>
      <w:r>
        <w:rPr>
          <w:rFonts w:hint="eastAsia"/>
        </w:rPr>
        <w:t>验证码</w:t>
      </w:r>
      <w:r w:rsidR="00BE2A90">
        <w:rPr>
          <w:rFonts w:hint="eastAsia"/>
        </w:rPr>
        <w:t>、图形验证码</w:t>
      </w:r>
      <w:r>
        <w:rPr>
          <w:rFonts w:hint="eastAsia"/>
        </w:rPr>
        <w:t>，完成注册。</w:t>
      </w:r>
    </w:p>
    <w:p w14:paraId="2CEE1D5B" w14:textId="5859B1A2" w:rsidR="00A408EA" w:rsidRPr="0094388E" w:rsidRDefault="00A408EA" w:rsidP="00A408EA">
      <w:pPr>
        <w:pStyle w:val="2"/>
        <w:ind w:left="210" w:right="210" w:firstLine="482"/>
      </w:pPr>
      <w:bookmarkStart w:id="5" w:name="_Toc85487537"/>
      <w:bookmarkStart w:id="6" w:name="_Toc87523398"/>
      <w:r>
        <w:lastRenderedPageBreak/>
        <w:t>1.</w:t>
      </w:r>
      <w:bookmarkEnd w:id="5"/>
      <w:r w:rsidR="006049E5">
        <w:t>3</w:t>
      </w:r>
      <w:r>
        <w:rPr>
          <w:rFonts w:hint="eastAsia"/>
        </w:rPr>
        <w:t xml:space="preserve"> </w:t>
      </w:r>
      <w:r>
        <w:t>用户登录</w:t>
      </w:r>
      <w:bookmarkEnd w:id="6"/>
    </w:p>
    <w:p w14:paraId="45E8F7F6" w14:textId="77777777" w:rsidR="00A408EA" w:rsidRPr="00773C64" w:rsidRDefault="00A408EA" w:rsidP="00A408EA">
      <w:pPr>
        <w:ind w:left="210" w:right="210" w:firstLine="420"/>
        <w:jc w:val="left"/>
        <w:rPr>
          <w:rFonts w:ascii="宋体" w:hAnsi="宋体"/>
          <w:sz w:val="28"/>
          <w:szCs w:val="28"/>
        </w:rPr>
      </w:pPr>
      <w:r>
        <w:rPr>
          <w:noProof/>
        </w:rPr>
        <w:drawing>
          <wp:inline distT="0" distB="0" distL="0" distR="0" wp14:anchorId="48CAAE08" wp14:editId="228332CA">
            <wp:extent cx="5152292" cy="258048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66229" cy="2587468"/>
                    </a:xfrm>
                    <a:prstGeom prst="rect">
                      <a:avLst/>
                    </a:prstGeom>
                  </pic:spPr>
                </pic:pic>
              </a:graphicData>
            </a:graphic>
          </wp:inline>
        </w:drawing>
      </w:r>
    </w:p>
    <w:p w14:paraId="0472B66A" w14:textId="25A3BD96" w:rsidR="00A408EA" w:rsidRDefault="00A408EA" w:rsidP="00EA267C">
      <w:pPr>
        <w:ind w:left="210" w:right="210" w:firstLine="420"/>
      </w:pPr>
      <w:r>
        <w:rPr>
          <w:rFonts w:hint="eastAsia"/>
        </w:rPr>
        <w:t>已注册</w:t>
      </w:r>
      <w:r w:rsidRPr="00773C64">
        <w:rPr>
          <w:rFonts w:hint="eastAsia"/>
        </w:rPr>
        <w:t>用户</w:t>
      </w:r>
      <w:r>
        <w:rPr>
          <w:rFonts w:hint="eastAsia"/>
        </w:rPr>
        <w:t>返回</w:t>
      </w:r>
      <w:proofErr w:type="gramStart"/>
      <w:r w:rsidRPr="00773C64">
        <w:rPr>
          <w:rFonts w:hint="eastAsia"/>
        </w:rPr>
        <w:t>医</w:t>
      </w:r>
      <w:proofErr w:type="gramEnd"/>
      <w:r w:rsidRPr="00773C64">
        <w:rPr>
          <w:rFonts w:hint="eastAsia"/>
        </w:rPr>
        <w:t>保公共服务门户网站，选择个人登录方式。输入账号、密码及验证码，完成登录。</w:t>
      </w:r>
    </w:p>
    <w:p w14:paraId="3FCCBED9" w14:textId="359D88BC" w:rsidR="00A408EA" w:rsidRPr="00AD2165" w:rsidRDefault="006049E5" w:rsidP="00E11122">
      <w:pPr>
        <w:pStyle w:val="2"/>
        <w:ind w:left="210" w:right="210" w:firstLine="482"/>
      </w:pPr>
      <w:bookmarkStart w:id="7" w:name="_Toc85487539"/>
      <w:bookmarkStart w:id="8" w:name="_Toc87523399"/>
      <w:r>
        <w:t>1.4</w:t>
      </w:r>
      <w:r w:rsidR="00A408EA" w:rsidRPr="00AD2165">
        <w:t>.</w:t>
      </w:r>
      <w:r w:rsidR="00FE6414">
        <w:rPr>
          <w:rFonts w:hint="eastAsia"/>
        </w:rPr>
        <w:t>业务办理</w:t>
      </w:r>
      <w:r w:rsidR="00A408EA" w:rsidRPr="00AD2165">
        <w:rPr>
          <w:rFonts w:hint="eastAsia"/>
        </w:rPr>
        <w:t>指南</w:t>
      </w:r>
      <w:bookmarkEnd w:id="7"/>
      <w:bookmarkEnd w:id="8"/>
    </w:p>
    <w:p w14:paraId="7786F0F5" w14:textId="5C6304C0" w:rsidR="00E11122" w:rsidRDefault="00335991" w:rsidP="00E11122">
      <w:pPr>
        <w:pStyle w:val="4"/>
        <w:ind w:left="210" w:right="210" w:firstLine="422"/>
      </w:pPr>
      <w:bookmarkStart w:id="9" w:name="_Toc85487561"/>
      <w:bookmarkStart w:id="10" w:name="_Toc87523401"/>
      <w:bookmarkStart w:id="11" w:name="_Toc85487553"/>
      <w:bookmarkStart w:id="12" w:name="_Toc87523400"/>
      <w:r>
        <w:t>1.4</w:t>
      </w:r>
      <w:r>
        <w:rPr>
          <w:rFonts w:hint="eastAsia"/>
        </w:rPr>
        <w:t>.</w:t>
      </w:r>
      <w:r w:rsidR="00E11122">
        <w:t>1</w:t>
      </w:r>
      <w:r w:rsidR="00E11122" w:rsidRPr="0094388E">
        <w:t xml:space="preserve"> </w:t>
      </w:r>
      <w:r w:rsidR="00E11122">
        <w:rPr>
          <w:rFonts w:hint="eastAsia"/>
        </w:rPr>
        <w:t>城乡居民参保登记</w:t>
      </w:r>
      <w:bookmarkEnd w:id="9"/>
      <w:bookmarkEnd w:id="10"/>
    </w:p>
    <w:p w14:paraId="0ED6DA06" w14:textId="27D237D5" w:rsidR="00E11122" w:rsidRDefault="006049E5" w:rsidP="006049E5">
      <w:pPr>
        <w:pStyle w:val="5"/>
        <w:ind w:left="210" w:right="210" w:firstLine="422"/>
      </w:pPr>
      <w:r>
        <w:t>1.4.1</w:t>
      </w:r>
      <w:r w:rsidR="00E11122" w:rsidRPr="008B2E8F">
        <w:t xml:space="preserve">.1 </w:t>
      </w:r>
      <w:r w:rsidR="00E11122" w:rsidRPr="008B2E8F">
        <w:rPr>
          <w:rFonts w:hint="eastAsia"/>
        </w:rPr>
        <w:t>功能描述</w:t>
      </w:r>
    </w:p>
    <w:p w14:paraId="6376C4C3" w14:textId="77777777" w:rsidR="00E11122" w:rsidRPr="00AC625E" w:rsidRDefault="00E11122" w:rsidP="00E11122">
      <w:pPr>
        <w:ind w:left="210" w:right="210" w:firstLine="420"/>
        <w:rPr>
          <w:color w:val="000000" w:themeColor="text1"/>
        </w:rPr>
      </w:pPr>
      <w:r>
        <w:rPr>
          <w:rFonts w:hint="eastAsia"/>
          <w:color w:val="000000" w:themeColor="text1"/>
        </w:rPr>
        <w:t>未参加城镇职工医疗保险的城乡居民可通过该功能申请办理城乡居民医疗保险参保登记业务。已办理暂停缴费人员也可通过该功能办理重新参保登记。</w:t>
      </w:r>
    </w:p>
    <w:p w14:paraId="5E674999" w14:textId="792D57EA" w:rsidR="00E11122" w:rsidRPr="009023C3" w:rsidRDefault="006049E5" w:rsidP="006049E5">
      <w:pPr>
        <w:pStyle w:val="5"/>
        <w:ind w:left="210" w:right="210" w:firstLine="422"/>
      </w:pPr>
      <w:r>
        <w:t>1.4.1.2</w:t>
      </w:r>
      <w:r w:rsidR="00E11122" w:rsidRPr="008B2E8F">
        <w:t xml:space="preserve"> </w:t>
      </w:r>
      <w:r w:rsidR="00E11122">
        <w:rPr>
          <w:rFonts w:hint="eastAsia"/>
        </w:rPr>
        <w:t>业务流程说明</w:t>
      </w:r>
    </w:p>
    <w:p w14:paraId="3B7F6DD7" w14:textId="77777777" w:rsidR="00E11122" w:rsidRDefault="00E11122" w:rsidP="00E11122">
      <w:pPr>
        <w:pStyle w:val="a"/>
        <w:numPr>
          <w:ilvl w:val="0"/>
          <w:numId w:val="2"/>
        </w:numPr>
        <w:ind w:left="630" w:right="210"/>
      </w:pPr>
      <w:r>
        <w:rPr>
          <w:rFonts w:hint="eastAsia"/>
        </w:rPr>
        <w:t>公众登录</w:t>
      </w:r>
      <w:proofErr w:type="gramStart"/>
      <w:r>
        <w:rPr>
          <w:rFonts w:hint="eastAsia"/>
        </w:rPr>
        <w:t>医</w:t>
      </w:r>
      <w:proofErr w:type="gramEnd"/>
      <w:r>
        <w:rPr>
          <w:rFonts w:hint="eastAsia"/>
        </w:rPr>
        <w:t>保公共服务子系统，进入城乡居民参保登记模块，为本人办理，系统自动查出个人基本信息，输入户口所在区、联系电话、联系地址等信息；</w:t>
      </w:r>
    </w:p>
    <w:p w14:paraId="22A5A33B" w14:textId="77777777" w:rsidR="00E11122" w:rsidRDefault="00E11122" w:rsidP="00E11122">
      <w:pPr>
        <w:pStyle w:val="a"/>
        <w:numPr>
          <w:ilvl w:val="0"/>
          <w:numId w:val="2"/>
        </w:numPr>
        <w:ind w:left="630" w:right="210"/>
      </w:pPr>
      <w:r>
        <w:rPr>
          <w:rFonts w:hint="eastAsia"/>
        </w:rPr>
        <w:t>公众登录</w:t>
      </w:r>
      <w:proofErr w:type="gramStart"/>
      <w:r>
        <w:rPr>
          <w:rFonts w:hint="eastAsia"/>
        </w:rPr>
        <w:t>医</w:t>
      </w:r>
      <w:proofErr w:type="gramEnd"/>
      <w:r>
        <w:rPr>
          <w:rFonts w:hint="eastAsia"/>
        </w:rPr>
        <w:t>保公共服务子系统，进入城乡居民参保登记模块，为他人办理，需填写个人基本信息，输入户口所在区、联系电话、联系地址等信息；</w:t>
      </w:r>
    </w:p>
    <w:p w14:paraId="4773C4E8" w14:textId="77777777" w:rsidR="00E11122" w:rsidRDefault="00E11122" w:rsidP="00E11122">
      <w:pPr>
        <w:pStyle w:val="a"/>
        <w:numPr>
          <w:ilvl w:val="0"/>
          <w:numId w:val="2"/>
        </w:numPr>
        <w:ind w:left="630" w:right="210"/>
      </w:pPr>
      <w:r>
        <w:rPr>
          <w:rFonts w:hint="eastAsia"/>
        </w:rPr>
        <w:t>公众填入相关信息并上传所需附件，保存并提交信息，公共服务子系统通过公共服务接口将登记信息传送到</w:t>
      </w:r>
      <w:proofErr w:type="gramStart"/>
      <w:r>
        <w:rPr>
          <w:rFonts w:hint="eastAsia"/>
        </w:rPr>
        <w:t>医</w:t>
      </w:r>
      <w:proofErr w:type="gramEnd"/>
      <w:r>
        <w:rPr>
          <w:rFonts w:hint="eastAsia"/>
        </w:rPr>
        <w:t>保业务基础子系统中进行审核和登记；</w:t>
      </w:r>
    </w:p>
    <w:p w14:paraId="3F55D425" w14:textId="77777777" w:rsidR="00E11122" w:rsidRPr="00BF306D" w:rsidRDefault="00E11122" w:rsidP="00E11122">
      <w:pPr>
        <w:pStyle w:val="a"/>
        <w:numPr>
          <w:ilvl w:val="0"/>
          <w:numId w:val="2"/>
        </w:numPr>
        <w:ind w:left="630" w:right="210"/>
      </w:pPr>
      <w:r>
        <w:rPr>
          <w:rFonts w:hint="eastAsia"/>
        </w:rPr>
        <w:t>审批状态可以通过待审核数据信息和已审核数据信息功能查询。</w:t>
      </w:r>
    </w:p>
    <w:p w14:paraId="5AB85D71" w14:textId="2144A3BB" w:rsidR="00E11122" w:rsidRPr="00C1201C" w:rsidRDefault="006049E5" w:rsidP="006049E5">
      <w:pPr>
        <w:pStyle w:val="5"/>
        <w:ind w:left="210" w:right="210" w:firstLine="422"/>
      </w:pPr>
      <w:r>
        <w:lastRenderedPageBreak/>
        <w:t>1.4.1.3</w:t>
      </w:r>
      <w:r w:rsidR="00E11122" w:rsidRPr="008B2E8F">
        <w:t xml:space="preserve"> </w:t>
      </w:r>
      <w:r w:rsidR="00E11122">
        <w:rPr>
          <w:rFonts w:hint="eastAsia"/>
        </w:rPr>
        <w:t>界面设计</w:t>
      </w:r>
    </w:p>
    <w:p w14:paraId="6DE59542" w14:textId="77777777" w:rsidR="00E11122" w:rsidRPr="00BF306D" w:rsidRDefault="00E11122" w:rsidP="00E11122">
      <w:pPr>
        <w:pStyle w:val="a9"/>
        <w:shd w:val="clear" w:color="auto" w:fill="FFFFFF"/>
        <w:spacing w:before="0" w:beforeAutospacing="0" w:after="0" w:afterAutospacing="0"/>
        <w:ind w:left="210" w:right="210" w:firstLine="480"/>
      </w:pPr>
      <w:r>
        <w:rPr>
          <w:noProof/>
        </w:rPr>
        <w:drawing>
          <wp:inline distT="0" distB="0" distL="0" distR="0" wp14:anchorId="1B9C03AF" wp14:editId="4B460A0B">
            <wp:extent cx="5274310" cy="4429125"/>
            <wp:effectExtent l="0" t="0" r="254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4429125"/>
                    </a:xfrm>
                    <a:prstGeom prst="rect">
                      <a:avLst/>
                    </a:prstGeom>
                  </pic:spPr>
                </pic:pic>
              </a:graphicData>
            </a:graphic>
          </wp:inline>
        </w:drawing>
      </w:r>
    </w:p>
    <w:p w14:paraId="50772108" w14:textId="44906C40" w:rsidR="00E11122" w:rsidRDefault="00581AC9" w:rsidP="00E11122">
      <w:pPr>
        <w:pStyle w:val="4"/>
        <w:ind w:left="210" w:right="210" w:firstLine="422"/>
      </w:pPr>
      <w:bookmarkStart w:id="13" w:name="_Toc87523402"/>
      <w:bookmarkStart w:id="14" w:name="_Toc85487576"/>
      <w:r>
        <w:t>1.4.2</w:t>
      </w:r>
      <w:r w:rsidR="00E11122" w:rsidRPr="0094388E">
        <w:t xml:space="preserve"> </w:t>
      </w:r>
      <w:r w:rsidR="00E11122">
        <w:rPr>
          <w:rFonts w:hint="eastAsia"/>
        </w:rPr>
        <w:t>异地就医备案</w:t>
      </w:r>
      <w:bookmarkEnd w:id="13"/>
    </w:p>
    <w:p w14:paraId="053B093A" w14:textId="74E54B93" w:rsidR="00E11122" w:rsidRPr="00581AC9" w:rsidRDefault="00581AC9" w:rsidP="00581AC9">
      <w:pPr>
        <w:pStyle w:val="5"/>
        <w:ind w:left="210" w:right="210" w:firstLine="422"/>
      </w:pPr>
      <w:r w:rsidRPr="00581AC9">
        <w:t>1.4.2.1</w:t>
      </w:r>
      <w:r w:rsidR="00E11122" w:rsidRPr="00581AC9">
        <w:t xml:space="preserve"> </w:t>
      </w:r>
      <w:r w:rsidR="00E11122" w:rsidRPr="00581AC9">
        <w:rPr>
          <w:rFonts w:hint="eastAsia"/>
        </w:rPr>
        <w:t>功能描述</w:t>
      </w:r>
    </w:p>
    <w:p w14:paraId="44DD96F7" w14:textId="77777777" w:rsidR="00E11122" w:rsidRPr="009023C3" w:rsidRDefault="00E11122" w:rsidP="00E11122">
      <w:pPr>
        <w:ind w:left="210" w:right="210" w:firstLine="420"/>
        <w:rPr>
          <w:color w:val="000000" w:themeColor="text1"/>
          <w:szCs w:val="21"/>
        </w:rPr>
      </w:pPr>
      <w:bookmarkStart w:id="15" w:name="_Hlk16104326"/>
      <w:r>
        <w:rPr>
          <w:rFonts w:hint="eastAsia"/>
          <w:color w:val="000000" w:themeColor="text1"/>
        </w:rPr>
        <w:t>参保人员异地住院前，在一定期限内，须向</w:t>
      </w:r>
      <w:proofErr w:type="gramStart"/>
      <w:r>
        <w:rPr>
          <w:rFonts w:hint="eastAsia"/>
          <w:color w:val="000000" w:themeColor="text1"/>
        </w:rPr>
        <w:t>医</w:t>
      </w:r>
      <w:proofErr w:type="gramEnd"/>
      <w:r>
        <w:rPr>
          <w:rFonts w:hint="eastAsia"/>
          <w:color w:val="000000" w:themeColor="text1"/>
        </w:rPr>
        <w:t>保机构申请异地就医备案，</w:t>
      </w:r>
      <w:r>
        <w:rPr>
          <w:rFonts w:hint="eastAsia"/>
          <w:color w:val="000000" w:themeColor="text1"/>
          <w:szCs w:val="21"/>
        </w:rPr>
        <w:t>该功能模块用于</w:t>
      </w:r>
      <w:r>
        <w:rPr>
          <w:rFonts w:hint="eastAsia"/>
          <w:color w:val="000000" w:themeColor="text1"/>
        </w:rPr>
        <w:t>参保人通过</w:t>
      </w:r>
      <w:proofErr w:type="gramStart"/>
      <w:r>
        <w:rPr>
          <w:rFonts w:hint="eastAsia"/>
          <w:color w:val="000000" w:themeColor="text1"/>
        </w:rPr>
        <w:t>医</w:t>
      </w:r>
      <w:proofErr w:type="gramEnd"/>
      <w:r>
        <w:rPr>
          <w:rFonts w:hint="eastAsia"/>
          <w:color w:val="000000" w:themeColor="text1"/>
        </w:rPr>
        <w:t>保公共服务子系统办理异地就医备案登记业务，备案信息经过业务系统进行审核后，会将审核信息反馈给参保人。</w:t>
      </w:r>
      <w:bookmarkEnd w:id="15"/>
    </w:p>
    <w:p w14:paraId="03F5519C" w14:textId="335D8608" w:rsidR="00E11122" w:rsidRPr="00910648" w:rsidRDefault="00581AC9" w:rsidP="00E11122">
      <w:pPr>
        <w:pStyle w:val="5"/>
        <w:ind w:left="210" w:right="210" w:firstLine="422"/>
      </w:pPr>
      <w:r>
        <w:t>1.4.2</w:t>
      </w:r>
      <w:r w:rsidR="00E11122" w:rsidRPr="008B2E8F">
        <w:t>.</w:t>
      </w:r>
      <w:r w:rsidR="00E11122">
        <w:t>2</w:t>
      </w:r>
      <w:r w:rsidR="00E11122" w:rsidRPr="008B2E8F">
        <w:t xml:space="preserve"> </w:t>
      </w:r>
      <w:r w:rsidR="00E11122">
        <w:rPr>
          <w:rFonts w:hint="eastAsia"/>
        </w:rPr>
        <w:t>业务流程说明</w:t>
      </w:r>
    </w:p>
    <w:p w14:paraId="754872E9" w14:textId="77777777" w:rsidR="00E11122" w:rsidRDefault="00E11122" w:rsidP="00E11122">
      <w:pPr>
        <w:pStyle w:val="a"/>
        <w:numPr>
          <w:ilvl w:val="0"/>
          <w:numId w:val="4"/>
        </w:numPr>
        <w:ind w:right="210"/>
      </w:pPr>
      <w:r>
        <w:rPr>
          <w:rFonts w:hint="eastAsia"/>
        </w:rPr>
        <w:t>参保人登录</w:t>
      </w:r>
      <w:proofErr w:type="gramStart"/>
      <w:r>
        <w:rPr>
          <w:rFonts w:hint="eastAsia"/>
        </w:rPr>
        <w:t>医</w:t>
      </w:r>
      <w:proofErr w:type="gramEnd"/>
      <w:r>
        <w:rPr>
          <w:rFonts w:hint="eastAsia"/>
        </w:rPr>
        <w:t>保公共服务子系统，进入异地就医备案功能，填写异地就医备案信息；</w:t>
      </w:r>
    </w:p>
    <w:p w14:paraId="776D390C" w14:textId="77777777" w:rsidR="00E11122" w:rsidRDefault="00E11122" w:rsidP="00E11122">
      <w:pPr>
        <w:pStyle w:val="a"/>
        <w:numPr>
          <w:ilvl w:val="0"/>
          <w:numId w:val="2"/>
        </w:numPr>
        <w:ind w:left="630" w:right="210"/>
      </w:pPr>
      <w:r>
        <w:rPr>
          <w:rFonts w:hint="eastAsia"/>
        </w:rPr>
        <w:t>提交备案信息，公共服务子系统通过公共服务接口将登记信息传送到</w:t>
      </w:r>
      <w:proofErr w:type="gramStart"/>
      <w:r>
        <w:rPr>
          <w:rFonts w:hint="eastAsia"/>
        </w:rPr>
        <w:t>医</w:t>
      </w:r>
      <w:proofErr w:type="gramEnd"/>
      <w:r>
        <w:rPr>
          <w:rFonts w:hint="eastAsia"/>
        </w:rPr>
        <w:t>保业务基础子系统中进行备案登记；</w:t>
      </w:r>
    </w:p>
    <w:p w14:paraId="34326A7C" w14:textId="77777777" w:rsidR="00E11122" w:rsidRDefault="00E11122" w:rsidP="00E11122">
      <w:pPr>
        <w:pStyle w:val="a"/>
        <w:numPr>
          <w:ilvl w:val="0"/>
          <w:numId w:val="2"/>
        </w:numPr>
        <w:ind w:left="630" w:right="210"/>
      </w:pPr>
      <w:r>
        <w:rPr>
          <w:rFonts w:hint="eastAsia"/>
        </w:rPr>
        <w:lastRenderedPageBreak/>
        <w:t>受理备案登记后，地方经办机构审核备案登记材料，审核通过后备案信息正式生效。</w:t>
      </w:r>
    </w:p>
    <w:p w14:paraId="0D2BEAE5" w14:textId="77777777" w:rsidR="00E11122" w:rsidRDefault="00E11122" w:rsidP="00E11122">
      <w:pPr>
        <w:pStyle w:val="a"/>
        <w:numPr>
          <w:ilvl w:val="0"/>
          <w:numId w:val="2"/>
        </w:numPr>
        <w:ind w:left="630" w:right="210"/>
      </w:pPr>
      <w:r>
        <w:rPr>
          <w:rFonts w:hint="eastAsia"/>
        </w:rPr>
        <w:t>审批通过后，可通过异地备案信息查询备案信息。</w:t>
      </w:r>
    </w:p>
    <w:p w14:paraId="68DF107B" w14:textId="17B84E1F" w:rsidR="00E11122" w:rsidRDefault="00581AC9" w:rsidP="00E11122">
      <w:pPr>
        <w:pStyle w:val="5"/>
        <w:ind w:left="210" w:right="210" w:firstLine="422"/>
      </w:pPr>
      <w:r>
        <w:t>1.4.2.3</w:t>
      </w:r>
      <w:r w:rsidR="00E11122">
        <w:rPr>
          <w:rFonts w:hint="eastAsia"/>
        </w:rPr>
        <w:t>界面设计</w:t>
      </w:r>
    </w:p>
    <w:p w14:paraId="50882EDA" w14:textId="77777777" w:rsidR="00E11122" w:rsidRPr="00FE46B1" w:rsidRDefault="00E11122" w:rsidP="00E11122">
      <w:pPr>
        <w:ind w:left="210" w:right="210" w:firstLine="420"/>
      </w:pPr>
      <w:r>
        <w:rPr>
          <w:noProof/>
        </w:rPr>
        <w:drawing>
          <wp:inline distT="0" distB="0" distL="0" distR="0" wp14:anchorId="137A37D1" wp14:editId="52BBFF80">
            <wp:extent cx="5274310" cy="4264660"/>
            <wp:effectExtent l="0" t="0" r="254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4264660"/>
                    </a:xfrm>
                    <a:prstGeom prst="rect">
                      <a:avLst/>
                    </a:prstGeom>
                  </pic:spPr>
                </pic:pic>
              </a:graphicData>
            </a:graphic>
          </wp:inline>
        </w:drawing>
      </w:r>
    </w:p>
    <w:p w14:paraId="54BE2943" w14:textId="5E958AE0" w:rsidR="006D44D4" w:rsidRDefault="00B26F11">
      <w:pPr>
        <w:pStyle w:val="1"/>
        <w:ind w:left="210" w:right="210" w:firstLine="562"/>
      </w:pPr>
      <w:bookmarkStart w:id="16" w:name="_Toc87523403"/>
      <w:bookmarkEnd w:id="11"/>
      <w:bookmarkEnd w:id="12"/>
      <w:bookmarkEnd w:id="14"/>
      <w:r>
        <w:t>2</w:t>
      </w:r>
      <w:r w:rsidR="006D44D4">
        <w:t>.</w:t>
      </w:r>
      <w:proofErr w:type="gramStart"/>
      <w:r w:rsidR="00FD0F94">
        <w:rPr>
          <w:rFonts w:hint="eastAsia"/>
        </w:rPr>
        <w:t>单位网厅</w:t>
      </w:r>
      <w:bookmarkEnd w:id="16"/>
      <w:proofErr w:type="gramEnd"/>
    </w:p>
    <w:p w14:paraId="7D3E67C6" w14:textId="03805638" w:rsidR="007B666F" w:rsidRDefault="00B26F11">
      <w:pPr>
        <w:pStyle w:val="2"/>
        <w:ind w:left="210" w:right="210" w:firstLine="482"/>
      </w:pPr>
      <w:bookmarkStart w:id="17" w:name="_Toc87523404"/>
      <w:r>
        <w:t>2</w:t>
      </w:r>
      <w:r w:rsidR="007B666F">
        <w:t>.1</w:t>
      </w:r>
      <w:r w:rsidR="007B666F">
        <w:rPr>
          <w:rFonts w:hint="eastAsia"/>
        </w:rPr>
        <w:t>系统概述</w:t>
      </w:r>
    </w:p>
    <w:p w14:paraId="19DB4E1A" w14:textId="19178FDA" w:rsidR="007B666F" w:rsidRPr="007B666F" w:rsidRDefault="007B666F" w:rsidP="007B666F">
      <w:pPr>
        <w:ind w:left="210" w:right="210" w:firstLine="420"/>
        <w:rPr>
          <w:color w:val="000000" w:themeColor="text1"/>
        </w:rPr>
      </w:pPr>
      <w:r>
        <w:rPr>
          <w:rFonts w:hint="eastAsia"/>
          <w:color w:val="000000" w:themeColor="text1"/>
        </w:rPr>
        <w:t>单位服务是指为参保单位提供但不限于网上经办、查询业务、报表打印等医疗保障相关业务的公共服务应用。</w:t>
      </w:r>
    </w:p>
    <w:p w14:paraId="5F4E3BC2" w14:textId="2EFDC22D" w:rsidR="007173F4" w:rsidRPr="007173F4" w:rsidRDefault="00B26F11" w:rsidP="00A6416B">
      <w:pPr>
        <w:pStyle w:val="2"/>
        <w:ind w:left="210" w:right="210" w:firstLine="482"/>
      </w:pPr>
      <w:r>
        <w:lastRenderedPageBreak/>
        <w:t>2.2</w:t>
      </w:r>
      <w:r w:rsidR="007173F4">
        <w:rPr>
          <w:rFonts w:hint="eastAsia"/>
        </w:rPr>
        <w:t>用户注册</w:t>
      </w:r>
      <w:bookmarkEnd w:id="17"/>
    </w:p>
    <w:p w14:paraId="70CB1F4B" w14:textId="2CA09829" w:rsidR="00A6416B" w:rsidRDefault="00B26F11" w:rsidP="00A6416B">
      <w:pPr>
        <w:pStyle w:val="3"/>
        <w:ind w:left="210" w:right="210" w:firstLine="422"/>
      </w:pPr>
      <w:bookmarkStart w:id="18" w:name="_Toc87523405"/>
      <w:r>
        <w:t>2.2</w:t>
      </w:r>
      <w:r w:rsidR="00A6416B">
        <w:t>.1</w:t>
      </w:r>
      <w:r w:rsidR="00A6416B">
        <w:rPr>
          <w:rFonts w:hint="eastAsia"/>
        </w:rPr>
        <w:t>功能描述</w:t>
      </w:r>
      <w:bookmarkEnd w:id="18"/>
    </w:p>
    <w:p w14:paraId="7C8C22F2" w14:textId="60F1C984" w:rsidR="00A6416B" w:rsidRDefault="00A6416B" w:rsidP="00A6416B">
      <w:pPr>
        <w:ind w:left="210" w:right="210" w:firstLine="420"/>
      </w:pPr>
      <w:r>
        <w:rPr>
          <w:rFonts w:hint="eastAsia"/>
        </w:rPr>
        <w:t>单位用户注册分为单位账号注册和经办人账号注册两部分，注册成功后</w:t>
      </w:r>
      <w:r w:rsidR="00B13467">
        <w:rPr>
          <w:rFonts w:hint="eastAsia"/>
        </w:rPr>
        <w:t>，均可以</w:t>
      </w:r>
      <w:r>
        <w:rPr>
          <w:rFonts w:hint="eastAsia"/>
        </w:rPr>
        <w:t>登录</w:t>
      </w:r>
      <w:proofErr w:type="gramStart"/>
      <w:r>
        <w:rPr>
          <w:rFonts w:hint="eastAsia"/>
        </w:rPr>
        <w:t>单位网厅</w:t>
      </w:r>
      <w:proofErr w:type="gramEnd"/>
      <w:r>
        <w:rPr>
          <w:rFonts w:hint="eastAsia"/>
        </w:rPr>
        <w:t>。单位账号可以对经办人账号进行管理，经办人账号可以进行单位业务办理。</w:t>
      </w:r>
    </w:p>
    <w:p w14:paraId="1EDE18FD" w14:textId="55A59E69" w:rsidR="00B13467" w:rsidRPr="00F46DC8" w:rsidRDefault="00DE78AA" w:rsidP="00DE78AA">
      <w:pPr>
        <w:ind w:left="210" w:right="210" w:firstLine="422"/>
        <w:rPr>
          <w:color w:val="FF0000"/>
        </w:rPr>
      </w:pPr>
      <w:r w:rsidRPr="00DE78AA">
        <w:rPr>
          <w:rFonts w:hint="eastAsia"/>
          <w:b/>
          <w:color w:val="FF0000"/>
        </w:rPr>
        <w:t>注：</w:t>
      </w:r>
      <w:r w:rsidRPr="00F46DC8">
        <w:rPr>
          <w:rFonts w:hint="eastAsia"/>
          <w:color w:val="FF0000"/>
        </w:rPr>
        <w:t>需要保证统一社会信用代码的准确性，根据统一社会信用代码与业务基础子系统中的参保信息进行关联。</w:t>
      </w:r>
    </w:p>
    <w:p w14:paraId="11112712" w14:textId="5A46E2BA" w:rsidR="00B13467" w:rsidRDefault="00B26F11">
      <w:pPr>
        <w:pStyle w:val="3"/>
        <w:ind w:left="210" w:right="210" w:firstLine="422"/>
      </w:pPr>
      <w:bookmarkStart w:id="19" w:name="_Toc87523406"/>
      <w:r>
        <w:t>2.1</w:t>
      </w:r>
      <w:r w:rsidR="00B13467">
        <w:t>.2</w:t>
      </w:r>
      <w:r w:rsidR="00B13467">
        <w:rPr>
          <w:rFonts w:hint="eastAsia"/>
        </w:rPr>
        <w:t>业务流程说明</w:t>
      </w:r>
      <w:bookmarkEnd w:id="19"/>
    </w:p>
    <w:p w14:paraId="21BAED31" w14:textId="014C6318" w:rsidR="00B13467" w:rsidRDefault="00B83DCD" w:rsidP="00B83DCD">
      <w:pPr>
        <w:pStyle w:val="a"/>
        <w:numPr>
          <w:ilvl w:val="0"/>
          <w:numId w:val="7"/>
        </w:numPr>
        <w:ind w:right="210"/>
      </w:pPr>
      <w:r>
        <w:rPr>
          <w:rFonts w:hint="eastAsia"/>
        </w:rPr>
        <w:t>点击右上角注册-单位注册</w:t>
      </w:r>
      <w:r w:rsidR="00B13467">
        <w:rPr>
          <w:rFonts w:hint="eastAsia"/>
        </w:rPr>
        <w:t>，进入</w:t>
      </w:r>
      <w:r>
        <w:rPr>
          <w:rFonts w:hint="eastAsia"/>
        </w:rPr>
        <w:t>单位注册页面，录入单位账号信息、企业信息，点击下一步</w:t>
      </w:r>
      <w:r w:rsidR="00D32D78">
        <w:rPr>
          <w:rFonts w:hint="eastAsia"/>
        </w:rPr>
        <w:t>，完成单位账号注册</w:t>
      </w:r>
      <w:r w:rsidR="00B13467">
        <w:rPr>
          <w:rFonts w:hint="eastAsia"/>
        </w:rPr>
        <w:t>；</w:t>
      </w:r>
    </w:p>
    <w:p w14:paraId="5C389E41" w14:textId="20B0576F" w:rsidR="00B13467" w:rsidRPr="00B13467" w:rsidRDefault="00B83DCD" w:rsidP="00D32D78">
      <w:pPr>
        <w:pStyle w:val="a"/>
        <w:numPr>
          <w:ilvl w:val="0"/>
          <w:numId w:val="2"/>
        </w:numPr>
        <w:ind w:left="630" w:right="210"/>
      </w:pPr>
      <w:r>
        <w:rPr>
          <w:rFonts w:hint="eastAsia"/>
        </w:rPr>
        <w:t>录入经办人信息</w:t>
      </w:r>
      <w:r w:rsidR="00D32D78">
        <w:rPr>
          <w:rFonts w:hint="eastAsia"/>
        </w:rPr>
        <w:t>，点击下一步，完成经办人账号注册</w:t>
      </w:r>
      <w:r w:rsidR="00B13467">
        <w:rPr>
          <w:rFonts w:hint="eastAsia"/>
        </w:rPr>
        <w:t>；</w:t>
      </w:r>
      <w:r w:rsidR="00D32D78" w:rsidRPr="00B13467">
        <w:rPr>
          <w:rFonts w:hint="eastAsia"/>
        </w:rPr>
        <w:t xml:space="preserve"> </w:t>
      </w:r>
    </w:p>
    <w:p w14:paraId="28170EB3" w14:textId="5B3519EA" w:rsidR="00D32D78" w:rsidRDefault="00B26F11">
      <w:pPr>
        <w:pStyle w:val="3"/>
        <w:ind w:left="210" w:right="210" w:firstLine="422"/>
      </w:pPr>
      <w:bookmarkStart w:id="20" w:name="_Toc87523407"/>
      <w:r>
        <w:t>2</w:t>
      </w:r>
      <w:r w:rsidR="00D32D78">
        <w:t>.1.3</w:t>
      </w:r>
      <w:r w:rsidR="00D32D78">
        <w:rPr>
          <w:rFonts w:hint="eastAsia"/>
        </w:rPr>
        <w:t>界面设计</w:t>
      </w:r>
      <w:bookmarkEnd w:id="20"/>
    </w:p>
    <w:p w14:paraId="5B6E529C" w14:textId="0189C06A" w:rsidR="00D32D78" w:rsidRDefault="00D32D78" w:rsidP="00D32D78">
      <w:pPr>
        <w:ind w:left="210" w:right="210" w:firstLine="420"/>
      </w:pPr>
      <w:r>
        <w:rPr>
          <w:noProof/>
        </w:rPr>
        <w:drawing>
          <wp:inline distT="0" distB="0" distL="0" distR="0" wp14:anchorId="3DEA2C6F" wp14:editId="4D20E1F8">
            <wp:extent cx="5274310" cy="3806190"/>
            <wp:effectExtent l="0" t="0" r="2540"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3806190"/>
                    </a:xfrm>
                    <a:prstGeom prst="rect">
                      <a:avLst/>
                    </a:prstGeom>
                  </pic:spPr>
                </pic:pic>
              </a:graphicData>
            </a:graphic>
          </wp:inline>
        </w:drawing>
      </w:r>
    </w:p>
    <w:p w14:paraId="03081A94" w14:textId="0CF7A9DC" w:rsidR="00D32D78" w:rsidRDefault="00D32D78" w:rsidP="00D32D78">
      <w:pPr>
        <w:ind w:left="210" w:right="210" w:firstLine="420"/>
      </w:pPr>
      <w:r>
        <w:rPr>
          <w:noProof/>
        </w:rPr>
        <w:lastRenderedPageBreak/>
        <w:drawing>
          <wp:inline distT="0" distB="0" distL="0" distR="0" wp14:anchorId="17DD9E89" wp14:editId="6082976A">
            <wp:extent cx="5274310" cy="3634740"/>
            <wp:effectExtent l="0" t="0" r="254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3634740"/>
                    </a:xfrm>
                    <a:prstGeom prst="rect">
                      <a:avLst/>
                    </a:prstGeom>
                  </pic:spPr>
                </pic:pic>
              </a:graphicData>
            </a:graphic>
          </wp:inline>
        </w:drawing>
      </w:r>
    </w:p>
    <w:p w14:paraId="143C0310" w14:textId="7B75FA78" w:rsidR="00D32D78" w:rsidRPr="00D32D78" w:rsidRDefault="00D32D78" w:rsidP="00D32D78">
      <w:pPr>
        <w:ind w:left="210" w:right="210" w:firstLine="420"/>
      </w:pPr>
      <w:r>
        <w:rPr>
          <w:noProof/>
        </w:rPr>
        <w:drawing>
          <wp:inline distT="0" distB="0" distL="0" distR="0" wp14:anchorId="7816BDA5" wp14:editId="32C6AC38">
            <wp:extent cx="5274310" cy="2626995"/>
            <wp:effectExtent l="0" t="0" r="2540"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626995"/>
                    </a:xfrm>
                    <a:prstGeom prst="rect">
                      <a:avLst/>
                    </a:prstGeom>
                  </pic:spPr>
                </pic:pic>
              </a:graphicData>
            </a:graphic>
          </wp:inline>
        </w:drawing>
      </w:r>
    </w:p>
    <w:p w14:paraId="657DF58B" w14:textId="1547F00C" w:rsidR="00FE6414" w:rsidRPr="00FE6414" w:rsidRDefault="001E3A7B" w:rsidP="00B26F11">
      <w:pPr>
        <w:pStyle w:val="2"/>
        <w:ind w:left="210" w:right="210" w:firstLine="482"/>
      </w:pPr>
      <w:bookmarkStart w:id="21" w:name="_Toc87523408"/>
      <w:r>
        <w:t>2.</w:t>
      </w:r>
      <w:r w:rsidR="00B26F11">
        <w:t>3</w:t>
      </w:r>
      <w:r w:rsidR="00FE6414">
        <w:t>.</w:t>
      </w:r>
      <w:r w:rsidR="00FE6414">
        <w:rPr>
          <w:rFonts w:hint="eastAsia"/>
        </w:rPr>
        <w:t>业务办理指南</w:t>
      </w:r>
      <w:bookmarkEnd w:id="21"/>
    </w:p>
    <w:p w14:paraId="2794F3BB" w14:textId="599A075F" w:rsidR="00B26F11" w:rsidRPr="007173F4" w:rsidRDefault="001E3A7B" w:rsidP="00B26F11">
      <w:pPr>
        <w:pStyle w:val="4"/>
        <w:ind w:left="210" w:right="210" w:firstLine="422"/>
      </w:pPr>
      <w:bookmarkStart w:id="22" w:name="_Toc87523410"/>
      <w:bookmarkStart w:id="23" w:name="_Toc87523409"/>
      <w:r>
        <w:t>2.3</w:t>
      </w:r>
      <w:r w:rsidR="00B26F11">
        <w:t>.1</w:t>
      </w:r>
      <w:r w:rsidR="00B26F11">
        <w:rPr>
          <w:rFonts w:hint="eastAsia"/>
        </w:rPr>
        <w:t>单位参保登记</w:t>
      </w:r>
      <w:bookmarkEnd w:id="22"/>
    </w:p>
    <w:p w14:paraId="18571518" w14:textId="6533AD5D" w:rsidR="00B26F11" w:rsidRDefault="001E3A7B" w:rsidP="00B26F11">
      <w:pPr>
        <w:pStyle w:val="5"/>
        <w:ind w:left="210" w:right="210" w:firstLine="422"/>
      </w:pPr>
      <w:r>
        <w:t>2.3.1</w:t>
      </w:r>
      <w:r w:rsidR="00B26F11">
        <w:t>.1</w:t>
      </w:r>
      <w:r w:rsidR="00B26F11">
        <w:rPr>
          <w:rFonts w:hint="eastAsia"/>
        </w:rPr>
        <w:t>功能描述</w:t>
      </w:r>
    </w:p>
    <w:p w14:paraId="5FD0EA1F" w14:textId="77777777" w:rsidR="00B26F11" w:rsidRPr="00E0348B" w:rsidRDefault="00B26F11" w:rsidP="00B26F11">
      <w:pPr>
        <w:ind w:left="210" w:right="210" w:firstLine="420"/>
        <w:rPr>
          <w:color w:val="000000"/>
        </w:rPr>
      </w:pPr>
      <w:r>
        <w:rPr>
          <w:rFonts w:hint="eastAsia"/>
          <w:color w:val="000000"/>
        </w:rPr>
        <w:t>用人单位依法进行医疗保险参保登记，为职工依法缴纳医疗保险费。可进行普通单位参保登记。</w:t>
      </w:r>
    </w:p>
    <w:p w14:paraId="6CB28E23" w14:textId="5FBD883A" w:rsidR="00B26F11" w:rsidRDefault="00DF7F06" w:rsidP="00B26F11">
      <w:pPr>
        <w:pStyle w:val="5"/>
        <w:ind w:left="210" w:right="210" w:firstLine="422"/>
      </w:pPr>
      <w:r>
        <w:lastRenderedPageBreak/>
        <w:t>2.3.1</w:t>
      </w:r>
      <w:r w:rsidR="00B26F11">
        <w:t>.2</w:t>
      </w:r>
      <w:r w:rsidR="00B26F11">
        <w:rPr>
          <w:rFonts w:hint="eastAsia"/>
        </w:rPr>
        <w:t>业务流程说明</w:t>
      </w:r>
    </w:p>
    <w:p w14:paraId="1903BD9E" w14:textId="77777777" w:rsidR="00B26F11" w:rsidRDefault="00B26F11" w:rsidP="00B26F11">
      <w:pPr>
        <w:numPr>
          <w:ilvl w:val="0"/>
          <w:numId w:val="8"/>
        </w:numPr>
        <w:spacing w:line="360" w:lineRule="auto"/>
        <w:ind w:leftChars="0" w:left="210" w:rightChars="0" w:right="210" w:firstLine="420"/>
        <w:jc w:val="left"/>
      </w:pPr>
      <w:r>
        <w:rPr>
          <w:rFonts w:hint="eastAsia"/>
        </w:rPr>
        <w:t>单位登录</w:t>
      </w:r>
      <w:proofErr w:type="gramStart"/>
      <w:r>
        <w:rPr>
          <w:rFonts w:hint="eastAsia"/>
        </w:rPr>
        <w:t>单位网厅</w:t>
      </w:r>
      <w:proofErr w:type="gramEnd"/>
      <w:r>
        <w:rPr>
          <w:rFonts w:hint="eastAsia"/>
        </w:rPr>
        <w:t>，录入单位参保登记信息，包括单位基本信息、单位联系信息、单位注册信息、银行信息，以及根据所属行政区划</w:t>
      </w:r>
      <w:proofErr w:type="gramStart"/>
      <w:r>
        <w:rPr>
          <w:rFonts w:hint="eastAsia"/>
        </w:rPr>
        <w:t>勾选参保险</w:t>
      </w:r>
      <w:proofErr w:type="gramEnd"/>
      <w:r>
        <w:rPr>
          <w:rFonts w:hint="eastAsia"/>
        </w:rPr>
        <w:t>种，并上</w:t>
      </w:r>
      <w:proofErr w:type="gramStart"/>
      <w:r>
        <w:rPr>
          <w:rFonts w:hint="eastAsia"/>
        </w:rPr>
        <w:t>传相关</w:t>
      </w:r>
      <w:proofErr w:type="gramEnd"/>
      <w:r>
        <w:rPr>
          <w:rFonts w:hint="eastAsia"/>
        </w:rPr>
        <w:t>证明材料；</w:t>
      </w:r>
    </w:p>
    <w:p w14:paraId="3F8E1543" w14:textId="77777777" w:rsidR="00B26F11" w:rsidRDefault="00B26F11" w:rsidP="00B26F11">
      <w:pPr>
        <w:numPr>
          <w:ilvl w:val="0"/>
          <w:numId w:val="8"/>
        </w:numPr>
        <w:spacing w:line="360" w:lineRule="auto"/>
        <w:ind w:leftChars="0" w:left="210" w:rightChars="0" w:right="210" w:firstLine="420"/>
        <w:jc w:val="left"/>
      </w:pPr>
      <w:r>
        <w:rPr>
          <w:rFonts w:hint="eastAsia"/>
        </w:rPr>
        <w:t>公共服务子系统通过公共服务接口将登记信息传送到</w:t>
      </w:r>
      <w:proofErr w:type="gramStart"/>
      <w:r>
        <w:rPr>
          <w:rFonts w:hint="eastAsia"/>
        </w:rPr>
        <w:t>医</w:t>
      </w:r>
      <w:proofErr w:type="gramEnd"/>
      <w:r>
        <w:rPr>
          <w:rFonts w:hint="eastAsia"/>
        </w:rPr>
        <w:t>保业务基础子系统中进行审核和登记；</w:t>
      </w:r>
    </w:p>
    <w:p w14:paraId="48D29464" w14:textId="77777777" w:rsidR="00B26F11" w:rsidRDefault="00B26F11" w:rsidP="00B26F11">
      <w:pPr>
        <w:numPr>
          <w:ilvl w:val="0"/>
          <w:numId w:val="8"/>
        </w:numPr>
        <w:spacing w:line="360" w:lineRule="auto"/>
        <w:ind w:leftChars="0" w:left="210" w:rightChars="0" w:right="210" w:firstLine="420"/>
        <w:jc w:val="left"/>
      </w:pPr>
      <w:r>
        <w:rPr>
          <w:rFonts w:hint="eastAsia"/>
        </w:rPr>
        <w:t>审批状态可以通过待审核数据信息和已审核数据信息功能查询。</w:t>
      </w:r>
    </w:p>
    <w:p w14:paraId="51938D21" w14:textId="3900E06D" w:rsidR="00B26F11" w:rsidRDefault="00DF7F06" w:rsidP="00B26F11">
      <w:pPr>
        <w:pStyle w:val="5"/>
        <w:ind w:left="210" w:right="210" w:firstLine="422"/>
      </w:pPr>
      <w:r>
        <w:lastRenderedPageBreak/>
        <w:t>2.3.1</w:t>
      </w:r>
      <w:r w:rsidR="00B26F11">
        <w:t>.3</w:t>
      </w:r>
      <w:r w:rsidR="00B26F11">
        <w:rPr>
          <w:rFonts w:hint="eastAsia"/>
        </w:rPr>
        <w:t>界面设计</w:t>
      </w:r>
    </w:p>
    <w:p w14:paraId="249A0BCC" w14:textId="77777777" w:rsidR="00B26F11" w:rsidRPr="00E0348B" w:rsidRDefault="00B26F11" w:rsidP="00B26F11">
      <w:pPr>
        <w:ind w:left="210" w:right="210" w:firstLine="420"/>
      </w:pPr>
      <w:r>
        <w:rPr>
          <w:noProof/>
        </w:rPr>
        <w:drawing>
          <wp:inline distT="0" distB="0" distL="0" distR="0" wp14:anchorId="44C35EA9" wp14:editId="16135329">
            <wp:extent cx="5274310" cy="6588760"/>
            <wp:effectExtent l="0" t="0" r="2540" b="25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6588760"/>
                    </a:xfrm>
                    <a:prstGeom prst="rect">
                      <a:avLst/>
                    </a:prstGeom>
                  </pic:spPr>
                </pic:pic>
              </a:graphicData>
            </a:graphic>
          </wp:inline>
        </w:drawing>
      </w:r>
    </w:p>
    <w:p w14:paraId="58C3F7DF" w14:textId="57200861" w:rsidR="00B26F11" w:rsidRDefault="004F4298" w:rsidP="00B26F11">
      <w:pPr>
        <w:pStyle w:val="4"/>
        <w:ind w:left="210" w:right="210" w:firstLine="422"/>
      </w:pPr>
      <w:bookmarkStart w:id="24" w:name="_Toc87523411"/>
      <w:r>
        <w:t>2.3.</w:t>
      </w:r>
      <w:r w:rsidR="00B26F11">
        <w:t>2</w:t>
      </w:r>
      <w:r w:rsidR="00B26F11">
        <w:rPr>
          <w:rFonts w:hint="eastAsia"/>
        </w:rPr>
        <w:t>职工新参保登记</w:t>
      </w:r>
      <w:bookmarkEnd w:id="24"/>
    </w:p>
    <w:p w14:paraId="7109168D" w14:textId="77777777" w:rsidR="00B26F11" w:rsidRPr="00E0348B" w:rsidRDefault="00B26F11" w:rsidP="00B26F11">
      <w:pPr>
        <w:ind w:left="210" w:right="210" w:firstLine="420"/>
      </w:pPr>
    </w:p>
    <w:p w14:paraId="04B318AF" w14:textId="07958332" w:rsidR="00B26F11" w:rsidRDefault="004F4298" w:rsidP="00B26F11">
      <w:pPr>
        <w:pStyle w:val="5"/>
        <w:ind w:left="210" w:right="210" w:firstLine="422"/>
      </w:pPr>
      <w:r>
        <w:lastRenderedPageBreak/>
        <w:t>2.3.2</w:t>
      </w:r>
      <w:r w:rsidR="00B26F11">
        <w:t>.1</w:t>
      </w:r>
      <w:r w:rsidR="00B26F11">
        <w:rPr>
          <w:rFonts w:hint="eastAsia"/>
        </w:rPr>
        <w:t>功能描述</w:t>
      </w:r>
    </w:p>
    <w:p w14:paraId="65C6B5FB" w14:textId="77777777" w:rsidR="00B26F11" w:rsidRPr="00BC5DEA" w:rsidRDefault="00B26F11" w:rsidP="00B26F11">
      <w:pPr>
        <w:ind w:left="210" w:right="210" w:firstLine="420"/>
        <w:rPr>
          <w:bCs/>
          <w:color w:val="000000" w:themeColor="text1"/>
          <w:szCs w:val="21"/>
        </w:rPr>
      </w:pPr>
      <w:r>
        <w:rPr>
          <w:rFonts w:hint="eastAsia"/>
          <w:color w:val="000000" w:themeColor="text1"/>
          <w:szCs w:val="21"/>
        </w:rPr>
        <w:t>该功能模块用于参保单位为新参保人员建立个人基本信息及参保登记档案。</w:t>
      </w:r>
    </w:p>
    <w:p w14:paraId="1340582B" w14:textId="05577C2F" w:rsidR="00B26F11" w:rsidRPr="008E3874" w:rsidRDefault="004F4298" w:rsidP="00B26F11">
      <w:pPr>
        <w:pStyle w:val="5"/>
        <w:ind w:left="210" w:right="210" w:firstLine="422"/>
      </w:pPr>
      <w:r>
        <w:t>2.3.2</w:t>
      </w:r>
      <w:r w:rsidR="00B26F11">
        <w:t>.2</w:t>
      </w:r>
      <w:r w:rsidR="00B26F11">
        <w:rPr>
          <w:rFonts w:hint="eastAsia"/>
        </w:rPr>
        <w:t>业务流程说明</w:t>
      </w:r>
    </w:p>
    <w:p w14:paraId="2683385F" w14:textId="77777777" w:rsidR="00B26F11" w:rsidRDefault="00B26F11" w:rsidP="00B26F11">
      <w:pPr>
        <w:pStyle w:val="a"/>
        <w:numPr>
          <w:ilvl w:val="0"/>
          <w:numId w:val="9"/>
        </w:numPr>
        <w:ind w:rightChars="0" w:right="210"/>
      </w:pPr>
      <w:r>
        <w:rPr>
          <w:rFonts w:hint="eastAsia"/>
        </w:rPr>
        <w:t>参保单位通过地方公共服务子系统向医疗保险机构提交参保材料，申请办理职工参保登记；</w:t>
      </w:r>
    </w:p>
    <w:p w14:paraId="13166AAF" w14:textId="77777777" w:rsidR="00B26F11" w:rsidRDefault="00B26F11" w:rsidP="00B26F11">
      <w:pPr>
        <w:pStyle w:val="a"/>
        <w:numPr>
          <w:ilvl w:val="0"/>
          <w:numId w:val="2"/>
        </w:numPr>
        <w:ind w:left="210" w:rightChars="0" w:right="210" w:firstLine="420"/>
      </w:pPr>
      <w:proofErr w:type="gramStart"/>
      <w:r>
        <w:rPr>
          <w:rFonts w:hint="eastAsia"/>
        </w:rPr>
        <w:t>医</w:t>
      </w:r>
      <w:proofErr w:type="gramEnd"/>
      <w:r>
        <w:rPr>
          <w:rFonts w:hint="eastAsia"/>
        </w:rPr>
        <w:t>保工作人员审核参保材料，录入职工参保登记信息，通过业务规则校验后，如果职工已参保则不需要重复参保登记，如果未参保登记并且审核通过则新增职工参保信息，审核不通过则不予参保登记；</w:t>
      </w:r>
    </w:p>
    <w:p w14:paraId="5E076AB4" w14:textId="77777777" w:rsidR="00B26F11" w:rsidRDefault="00B26F11" w:rsidP="00B26F11">
      <w:pPr>
        <w:pStyle w:val="a"/>
        <w:numPr>
          <w:ilvl w:val="0"/>
          <w:numId w:val="2"/>
        </w:numPr>
        <w:ind w:left="210" w:rightChars="0" w:right="210" w:firstLine="420"/>
      </w:pPr>
      <w:r>
        <w:rPr>
          <w:rFonts w:hint="eastAsia"/>
        </w:rPr>
        <w:t>根据时效性要求，将业务数据同步</w:t>
      </w:r>
      <w:proofErr w:type="gramStart"/>
      <w:r>
        <w:rPr>
          <w:rFonts w:hint="eastAsia"/>
        </w:rPr>
        <w:t>至业务</w:t>
      </w:r>
      <w:proofErr w:type="gramEnd"/>
      <w:r>
        <w:rPr>
          <w:rFonts w:hint="eastAsia"/>
        </w:rPr>
        <w:t>基础子系统。</w:t>
      </w:r>
    </w:p>
    <w:p w14:paraId="5D955EE5" w14:textId="77777777" w:rsidR="00B26F11" w:rsidRPr="008E3874" w:rsidRDefault="00B26F11" w:rsidP="00B26F11">
      <w:pPr>
        <w:pStyle w:val="a"/>
        <w:numPr>
          <w:ilvl w:val="0"/>
          <w:numId w:val="2"/>
        </w:numPr>
        <w:ind w:left="210" w:rightChars="0" w:right="210" w:firstLine="420"/>
      </w:pPr>
      <w:r>
        <w:rPr>
          <w:rFonts w:hint="eastAsia"/>
        </w:rPr>
        <w:t>审核状态可以通过待审核数据信息和已审核数据信息功能查询。</w:t>
      </w:r>
    </w:p>
    <w:p w14:paraId="4666596C" w14:textId="2AA4A192" w:rsidR="00B26F11" w:rsidRDefault="004F4298" w:rsidP="00B26F11">
      <w:pPr>
        <w:pStyle w:val="5"/>
        <w:ind w:left="210" w:right="210" w:firstLine="422"/>
      </w:pPr>
      <w:r>
        <w:lastRenderedPageBreak/>
        <w:t>2.3.2</w:t>
      </w:r>
      <w:r w:rsidR="00B26F11">
        <w:t>.3</w:t>
      </w:r>
      <w:r w:rsidR="00B26F11">
        <w:rPr>
          <w:rFonts w:hint="eastAsia"/>
        </w:rPr>
        <w:t>界面设计</w:t>
      </w:r>
    </w:p>
    <w:p w14:paraId="5F816318" w14:textId="77777777" w:rsidR="00B26F11" w:rsidRPr="00770A0B" w:rsidRDefault="00B26F11" w:rsidP="00B26F11">
      <w:pPr>
        <w:ind w:left="210" w:right="210" w:firstLine="420"/>
      </w:pPr>
      <w:r>
        <w:rPr>
          <w:noProof/>
        </w:rPr>
        <w:drawing>
          <wp:inline distT="0" distB="0" distL="0" distR="0" wp14:anchorId="01C367EA" wp14:editId="40762777">
            <wp:extent cx="5274310" cy="653796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6537960"/>
                    </a:xfrm>
                    <a:prstGeom prst="rect">
                      <a:avLst/>
                    </a:prstGeom>
                  </pic:spPr>
                </pic:pic>
              </a:graphicData>
            </a:graphic>
          </wp:inline>
        </w:drawing>
      </w:r>
    </w:p>
    <w:p w14:paraId="5D73B498" w14:textId="051F62D3" w:rsidR="00B26F11" w:rsidRDefault="00EA2237" w:rsidP="00B26F11">
      <w:pPr>
        <w:pStyle w:val="4"/>
        <w:ind w:left="210" w:right="210" w:firstLine="422"/>
      </w:pPr>
      <w:bookmarkStart w:id="25" w:name="_Toc87523412"/>
      <w:r>
        <w:t>2.3</w:t>
      </w:r>
      <w:r w:rsidR="00B26F11">
        <w:t>.3</w:t>
      </w:r>
      <w:r w:rsidR="00B26F11">
        <w:rPr>
          <w:rFonts w:hint="eastAsia"/>
        </w:rPr>
        <w:t>单位信息维护</w:t>
      </w:r>
      <w:bookmarkEnd w:id="25"/>
    </w:p>
    <w:p w14:paraId="3AE42414" w14:textId="367F865E" w:rsidR="00B26F11" w:rsidRDefault="00EA2237" w:rsidP="00B26F11">
      <w:pPr>
        <w:pStyle w:val="5"/>
        <w:ind w:left="210" w:right="210" w:firstLine="422"/>
      </w:pPr>
      <w:r>
        <w:t>2.3.3</w:t>
      </w:r>
      <w:r w:rsidR="00B26F11">
        <w:t>.1</w:t>
      </w:r>
      <w:r w:rsidR="00B26F11">
        <w:rPr>
          <w:rFonts w:hint="eastAsia"/>
        </w:rPr>
        <w:t>功能描述</w:t>
      </w:r>
    </w:p>
    <w:p w14:paraId="5D48EC94" w14:textId="77777777" w:rsidR="00B26F11" w:rsidRPr="00770A0B" w:rsidRDefault="00B26F11" w:rsidP="00B26F11">
      <w:pPr>
        <w:ind w:left="210" w:right="210" w:firstLine="420"/>
        <w:rPr>
          <w:bCs/>
          <w:color w:val="000000" w:themeColor="text1"/>
          <w:szCs w:val="21"/>
        </w:rPr>
      </w:pPr>
      <w:r>
        <w:rPr>
          <w:rFonts w:hint="eastAsia"/>
          <w:color w:val="000000" w:themeColor="text1"/>
          <w:szCs w:val="21"/>
        </w:rPr>
        <w:t>该功能模块用于</w:t>
      </w:r>
      <w:r>
        <w:rPr>
          <w:rFonts w:hint="eastAsia"/>
          <w:color w:val="000000" w:themeColor="text1"/>
        </w:rPr>
        <w:t>参保单位在地方公共服务平台申请参保单位信息变更维护申报，申请信息提交审核通过后，该单位基本信息按照新的来生效。该业务办理后可撤销。</w:t>
      </w:r>
    </w:p>
    <w:p w14:paraId="51A8D763" w14:textId="59EBEDF7" w:rsidR="00B26F11" w:rsidRPr="00210F81" w:rsidRDefault="00EA2237" w:rsidP="00B26F11">
      <w:pPr>
        <w:pStyle w:val="5"/>
        <w:ind w:left="210" w:right="210" w:firstLine="422"/>
      </w:pPr>
      <w:r>
        <w:lastRenderedPageBreak/>
        <w:t>2.3.3</w:t>
      </w:r>
      <w:r w:rsidR="00B26F11">
        <w:t>.2</w:t>
      </w:r>
      <w:r w:rsidR="00B26F11">
        <w:rPr>
          <w:rFonts w:hint="eastAsia"/>
        </w:rPr>
        <w:t>业务流程说明</w:t>
      </w:r>
    </w:p>
    <w:p w14:paraId="555BC0D6" w14:textId="77777777" w:rsidR="00B26F11" w:rsidRDefault="00B26F11" w:rsidP="00B26F11">
      <w:pPr>
        <w:pStyle w:val="a"/>
        <w:numPr>
          <w:ilvl w:val="0"/>
          <w:numId w:val="11"/>
        </w:numPr>
        <w:ind w:rightChars="0" w:right="210"/>
      </w:pPr>
      <w:r>
        <w:rPr>
          <w:rFonts w:hint="eastAsia"/>
        </w:rPr>
        <w:t>参保单位向统筹区医疗保险机构提交单位基本信息变更申报材料，申请办理变更；</w:t>
      </w:r>
    </w:p>
    <w:p w14:paraId="3C01C3B5" w14:textId="77777777" w:rsidR="00B26F11" w:rsidRDefault="00B26F11" w:rsidP="00B26F11">
      <w:pPr>
        <w:pStyle w:val="a"/>
        <w:numPr>
          <w:ilvl w:val="0"/>
          <w:numId w:val="2"/>
        </w:numPr>
        <w:ind w:left="210" w:rightChars="0" w:right="210" w:firstLine="420"/>
      </w:pPr>
      <w:proofErr w:type="gramStart"/>
      <w:r>
        <w:rPr>
          <w:rFonts w:hint="eastAsia"/>
        </w:rPr>
        <w:t>医</w:t>
      </w:r>
      <w:proofErr w:type="gramEnd"/>
      <w:r>
        <w:rPr>
          <w:rFonts w:hint="eastAsia"/>
        </w:rPr>
        <w:t>保工作人员审核变更材料，并进行检查，如无误则同意信息变更，否则不予变更；</w:t>
      </w:r>
    </w:p>
    <w:p w14:paraId="2ABDDB29" w14:textId="77777777" w:rsidR="00B26F11" w:rsidRDefault="00B26F11" w:rsidP="00B26F11">
      <w:pPr>
        <w:pStyle w:val="a"/>
        <w:numPr>
          <w:ilvl w:val="0"/>
          <w:numId w:val="2"/>
        </w:numPr>
        <w:ind w:left="210" w:rightChars="0" w:right="210" w:firstLine="420"/>
      </w:pPr>
      <w:r>
        <w:rPr>
          <w:rFonts w:hint="eastAsia"/>
        </w:rPr>
        <w:t>地方公共服务子系统接收到核心业务系统处理的结果，将登记结果展示地方公共服务子系统页面；</w:t>
      </w:r>
    </w:p>
    <w:p w14:paraId="508D76A8" w14:textId="77777777" w:rsidR="00B26F11" w:rsidRPr="00210F81" w:rsidRDefault="00B26F11" w:rsidP="00B26F11">
      <w:pPr>
        <w:pStyle w:val="a"/>
        <w:numPr>
          <w:ilvl w:val="0"/>
          <w:numId w:val="2"/>
        </w:numPr>
        <w:ind w:left="210" w:rightChars="0" w:right="210" w:firstLine="420"/>
      </w:pPr>
      <w:r>
        <w:rPr>
          <w:rFonts w:hint="eastAsia"/>
        </w:rPr>
        <w:t>根据时效性要求，将业务数据同步</w:t>
      </w:r>
      <w:proofErr w:type="gramStart"/>
      <w:r>
        <w:rPr>
          <w:rFonts w:hint="eastAsia"/>
        </w:rPr>
        <w:t>至业务</w:t>
      </w:r>
      <w:proofErr w:type="gramEnd"/>
      <w:r>
        <w:rPr>
          <w:rFonts w:hint="eastAsia"/>
        </w:rPr>
        <w:t>基础子系统。</w:t>
      </w:r>
    </w:p>
    <w:p w14:paraId="5E0DDECD" w14:textId="005AB8A9" w:rsidR="00B26F11" w:rsidRDefault="00EA2237" w:rsidP="00B26F11">
      <w:pPr>
        <w:pStyle w:val="5"/>
        <w:ind w:left="210" w:right="210" w:firstLine="422"/>
      </w:pPr>
      <w:r>
        <w:t>2.3.3</w:t>
      </w:r>
      <w:r w:rsidR="00B26F11">
        <w:t>.3</w:t>
      </w:r>
      <w:r w:rsidR="00B26F11">
        <w:rPr>
          <w:rFonts w:hint="eastAsia"/>
        </w:rPr>
        <w:t>界面设计</w:t>
      </w:r>
    </w:p>
    <w:p w14:paraId="55293B28" w14:textId="77777777" w:rsidR="00B26F11" w:rsidRPr="00210F81" w:rsidRDefault="00B26F11" w:rsidP="00B26F11">
      <w:pPr>
        <w:ind w:left="210" w:right="210" w:firstLine="420"/>
      </w:pPr>
      <w:r>
        <w:rPr>
          <w:noProof/>
        </w:rPr>
        <w:drawing>
          <wp:inline distT="0" distB="0" distL="0" distR="0" wp14:anchorId="29CF61D2" wp14:editId="13E88B89">
            <wp:extent cx="5274310" cy="3552825"/>
            <wp:effectExtent l="0" t="0" r="2540"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3552825"/>
                    </a:xfrm>
                    <a:prstGeom prst="rect">
                      <a:avLst/>
                    </a:prstGeom>
                  </pic:spPr>
                </pic:pic>
              </a:graphicData>
            </a:graphic>
          </wp:inline>
        </w:drawing>
      </w:r>
    </w:p>
    <w:p w14:paraId="16405952" w14:textId="2C8DB258" w:rsidR="00B26F11" w:rsidRDefault="003A4523" w:rsidP="00B26F11">
      <w:pPr>
        <w:pStyle w:val="4"/>
        <w:ind w:left="210" w:right="210" w:firstLine="422"/>
      </w:pPr>
      <w:bookmarkStart w:id="26" w:name="_Toc87523413"/>
      <w:r>
        <w:t>2.3</w:t>
      </w:r>
      <w:r w:rsidR="00B26F11">
        <w:t>.4</w:t>
      </w:r>
      <w:r w:rsidR="00B26F11">
        <w:rPr>
          <w:rFonts w:hint="eastAsia"/>
        </w:rPr>
        <w:t>单位人员信息维护</w:t>
      </w:r>
      <w:bookmarkEnd w:id="26"/>
    </w:p>
    <w:p w14:paraId="3DAF684B" w14:textId="059F8536" w:rsidR="00B26F11" w:rsidRDefault="003A4523" w:rsidP="00B26F11">
      <w:pPr>
        <w:pStyle w:val="5"/>
        <w:ind w:left="210" w:right="210" w:firstLine="422"/>
      </w:pPr>
      <w:r>
        <w:t>2.3.4</w:t>
      </w:r>
      <w:r w:rsidR="00B26F11">
        <w:t>.1</w:t>
      </w:r>
      <w:r w:rsidR="00B26F11">
        <w:rPr>
          <w:rFonts w:hint="eastAsia"/>
        </w:rPr>
        <w:t>功能描述</w:t>
      </w:r>
    </w:p>
    <w:p w14:paraId="0D40E65B" w14:textId="77777777" w:rsidR="00B26F11" w:rsidRDefault="00B26F11" w:rsidP="00B26F11">
      <w:pPr>
        <w:ind w:left="210" w:right="210" w:firstLine="420"/>
        <w:rPr>
          <w:color w:val="000000" w:themeColor="text1"/>
        </w:rPr>
      </w:pPr>
      <w:r>
        <w:rPr>
          <w:rFonts w:hint="eastAsia"/>
          <w:color w:val="000000" w:themeColor="text1"/>
        </w:rPr>
        <w:t>参保单位可在地方公共服务平台单位服务申报本单位参保人员的信息维护业务，只能维护人员的基本信息。该业务办理后可撤销。</w:t>
      </w:r>
    </w:p>
    <w:p w14:paraId="0DD1F41F" w14:textId="77777777" w:rsidR="00B26F11" w:rsidRPr="00210F81" w:rsidRDefault="00B26F11" w:rsidP="00B26F11">
      <w:pPr>
        <w:ind w:left="210" w:right="210" w:firstLine="420"/>
      </w:pPr>
    </w:p>
    <w:p w14:paraId="4A8F128B" w14:textId="6F7EB56D" w:rsidR="00B26F11" w:rsidRPr="00210F81" w:rsidRDefault="003A4523" w:rsidP="00B26F11">
      <w:pPr>
        <w:pStyle w:val="5"/>
        <w:ind w:left="210" w:right="210" w:firstLine="422"/>
      </w:pPr>
      <w:r>
        <w:lastRenderedPageBreak/>
        <w:t>2.3.4</w:t>
      </w:r>
      <w:r w:rsidR="00B26F11">
        <w:t>.2</w:t>
      </w:r>
      <w:r w:rsidR="00B26F11">
        <w:rPr>
          <w:rFonts w:hint="eastAsia"/>
        </w:rPr>
        <w:t>业务流程说明</w:t>
      </w:r>
    </w:p>
    <w:p w14:paraId="6DC72AB2" w14:textId="77777777" w:rsidR="00B26F11" w:rsidRDefault="00B26F11" w:rsidP="00B26F11">
      <w:pPr>
        <w:pStyle w:val="a"/>
        <w:numPr>
          <w:ilvl w:val="0"/>
          <w:numId w:val="12"/>
        </w:numPr>
        <w:ind w:rightChars="0" w:right="210"/>
      </w:pPr>
      <w:r>
        <w:rPr>
          <w:rFonts w:hint="eastAsia"/>
        </w:rPr>
        <w:t>参保单位向统筹区医疗保险机构提交单位参保人员基本信息，申请办理变更；</w:t>
      </w:r>
    </w:p>
    <w:p w14:paraId="0CBDE474" w14:textId="77777777" w:rsidR="00B26F11" w:rsidRDefault="00B26F11" w:rsidP="00B26F11">
      <w:pPr>
        <w:pStyle w:val="a"/>
        <w:numPr>
          <w:ilvl w:val="0"/>
          <w:numId w:val="2"/>
        </w:numPr>
        <w:ind w:left="210" w:rightChars="0" w:right="210" w:firstLine="420"/>
      </w:pPr>
      <w:proofErr w:type="gramStart"/>
      <w:r>
        <w:rPr>
          <w:rFonts w:hint="eastAsia"/>
        </w:rPr>
        <w:t>医</w:t>
      </w:r>
      <w:proofErr w:type="gramEnd"/>
      <w:r>
        <w:rPr>
          <w:rFonts w:hint="eastAsia"/>
        </w:rPr>
        <w:t>保工作人员审核变更材料，并进行检查，如无误则同意信息变更，否则不予变更；</w:t>
      </w:r>
    </w:p>
    <w:p w14:paraId="6BF1FE4B" w14:textId="77777777" w:rsidR="00B26F11" w:rsidRDefault="00B26F11" w:rsidP="00B26F11">
      <w:pPr>
        <w:pStyle w:val="a"/>
        <w:numPr>
          <w:ilvl w:val="0"/>
          <w:numId w:val="2"/>
        </w:numPr>
        <w:ind w:left="210" w:rightChars="0" w:right="210" w:firstLine="420"/>
      </w:pPr>
      <w:r>
        <w:rPr>
          <w:rFonts w:hint="eastAsia"/>
        </w:rPr>
        <w:t>地方公共服务子系统接收到核心业务系统处理的结果，将登记结果展示地方公共服务子系统页面；</w:t>
      </w:r>
    </w:p>
    <w:p w14:paraId="3DB58060" w14:textId="77777777" w:rsidR="00B26F11" w:rsidRPr="00210F81" w:rsidRDefault="00B26F11" w:rsidP="00B26F11">
      <w:pPr>
        <w:pStyle w:val="a"/>
        <w:numPr>
          <w:ilvl w:val="0"/>
          <w:numId w:val="2"/>
        </w:numPr>
        <w:ind w:left="210" w:rightChars="0" w:right="210" w:firstLine="420"/>
      </w:pPr>
      <w:r>
        <w:rPr>
          <w:rFonts w:hint="eastAsia"/>
        </w:rPr>
        <w:t>根据时效性要求，将业务数据同步</w:t>
      </w:r>
      <w:proofErr w:type="gramStart"/>
      <w:r>
        <w:rPr>
          <w:rFonts w:hint="eastAsia"/>
        </w:rPr>
        <w:t>至业务</w:t>
      </w:r>
      <w:proofErr w:type="gramEnd"/>
      <w:r>
        <w:rPr>
          <w:rFonts w:hint="eastAsia"/>
        </w:rPr>
        <w:t>基础子系统。</w:t>
      </w:r>
    </w:p>
    <w:p w14:paraId="770AC9E6" w14:textId="6F3B577A" w:rsidR="00B26F11" w:rsidRDefault="003A4523" w:rsidP="00B26F11">
      <w:pPr>
        <w:pStyle w:val="5"/>
        <w:ind w:left="210" w:right="210" w:firstLine="422"/>
      </w:pPr>
      <w:r>
        <w:t>2.3.4</w:t>
      </w:r>
      <w:r w:rsidR="00B26F11">
        <w:t>.3</w:t>
      </w:r>
      <w:r w:rsidR="00B26F11">
        <w:rPr>
          <w:rFonts w:hint="eastAsia"/>
        </w:rPr>
        <w:t>界面设计</w:t>
      </w:r>
    </w:p>
    <w:p w14:paraId="73F07363" w14:textId="77777777" w:rsidR="00B26F11" w:rsidRDefault="00B26F11" w:rsidP="00B26F11">
      <w:pPr>
        <w:ind w:left="210" w:right="210" w:firstLine="420"/>
      </w:pPr>
      <w:r>
        <w:rPr>
          <w:noProof/>
        </w:rPr>
        <w:drawing>
          <wp:inline distT="0" distB="0" distL="0" distR="0" wp14:anchorId="7023C6AD" wp14:editId="2789C5B2">
            <wp:extent cx="5274310" cy="210185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101850"/>
                    </a:xfrm>
                    <a:prstGeom prst="rect">
                      <a:avLst/>
                    </a:prstGeom>
                  </pic:spPr>
                </pic:pic>
              </a:graphicData>
            </a:graphic>
          </wp:inline>
        </w:drawing>
      </w:r>
    </w:p>
    <w:p w14:paraId="6A87A076" w14:textId="77777777" w:rsidR="00B26F11" w:rsidRPr="000F6BB0" w:rsidRDefault="00B26F11" w:rsidP="00B26F11">
      <w:pPr>
        <w:ind w:left="210" w:right="210" w:firstLine="420"/>
      </w:pPr>
      <w:r>
        <w:rPr>
          <w:noProof/>
        </w:rPr>
        <w:lastRenderedPageBreak/>
        <w:drawing>
          <wp:inline distT="0" distB="0" distL="0" distR="0" wp14:anchorId="6B721866" wp14:editId="131EFFFC">
            <wp:extent cx="5274310" cy="3983355"/>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3983355"/>
                    </a:xfrm>
                    <a:prstGeom prst="rect">
                      <a:avLst/>
                    </a:prstGeom>
                  </pic:spPr>
                </pic:pic>
              </a:graphicData>
            </a:graphic>
          </wp:inline>
        </w:drawing>
      </w:r>
    </w:p>
    <w:bookmarkEnd w:id="23"/>
    <w:p w14:paraId="274F3500" w14:textId="3E2EC3E4" w:rsidR="00B26F11" w:rsidRDefault="005E65CB">
      <w:pPr>
        <w:pStyle w:val="1"/>
        <w:ind w:left="210" w:right="210" w:firstLine="562"/>
      </w:pPr>
      <w:r>
        <w:t>3.</w:t>
      </w:r>
      <w:r>
        <w:rPr>
          <w:rFonts w:hint="eastAsia"/>
        </w:rPr>
        <w:t>基层网厅</w:t>
      </w:r>
    </w:p>
    <w:p w14:paraId="49397B0C" w14:textId="27953888" w:rsidR="005E65CB" w:rsidRDefault="005E65CB" w:rsidP="005E65CB">
      <w:pPr>
        <w:pStyle w:val="2"/>
        <w:ind w:left="210" w:right="210" w:firstLine="482"/>
      </w:pPr>
      <w:r>
        <w:rPr>
          <w:rFonts w:hint="eastAsia"/>
        </w:rPr>
        <w:t>3</w:t>
      </w:r>
      <w:r>
        <w:t>.1</w:t>
      </w:r>
      <w:r>
        <w:rPr>
          <w:rFonts w:hint="eastAsia"/>
        </w:rPr>
        <w:t>系统概述</w:t>
      </w:r>
    </w:p>
    <w:p w14:paraId="22A68E01" w14:textId="73AE417C" w:rsidR="005E65CB" w:rsidRPr="005E65CB" w:rsidRDefault="005E65CB" w:rsidP="005E65CB">
      <w:pPr>
        <w:pStyle w:val="ad"/>
        <w:ind w:left="210" w:right="210" w:firstLine="420"/>
        <w:rPr>
          <w:color w:val="000000" w:themeColor="text1"/>
          <w:kern w:val="0"/>
        </w:rPr>
      </w:pPr>
      <w:r>
        <w:rPr>
          <w:rFonts w:hint="eastAsia"/>
          <w:color w:val="000000" w:themeColor="text1"/>
          <w:kern w:val="0"/>
        </w:rPr>
        <w:t>基层服务指向街道、社区、学校、基层协议医疗机构等基层组织提供业务委托经办等医疗保障相关业务支持。</w:t>
      </w:r>
    </w:p>
    <w:p w14:paraId="64B7A10A" w14:textId="0B7D58B4" w:rsidR="008D3382" w:rsidRDefault="008D3382">
      <w:pPr>
        <w:pStyle w:val="2"/>
        <w:ind w:left="210" w:right="210" w:firstLine="482"/>
      </w:pPr>
      <w:r>
        <w:rPr>
          <w:rFonts w:hint="eastAsia"/>
        </w:rPr>
        <w:t>3</w:t>
      </w:r>
      <w:r>
        <w:t>.2</w:t>
      </w:r>
      <w:r w:rsidR="00D16021">
        <w:rPr>
          <w:rFonts w:hint="eastAsia"/>
        </w:rPr>
        <w:t>用户登录</w:t>
      </w:r>
    </w:p>
    <w:p w14:paraId="7F01E285" w14:textId="5235A8DC" w:rsidR="00285C8A" w:rsidRDefault="00D16021" w:rsidP="00285C8A">
      <w:pPr>
        <w:ind w:left="210" w:right="210" w:firstLine="420"/>
      </w:pPr>
      <w:proofErr w:type="gramStart"/>
      <w:r>
        <w:rPr>
          <w:rFonts w:hint="eastAsia"/>
        </w:rPr>
        <w:t>基层网厅不</w:t>
      </w:r>
      <w:proofErr w:type="gramEnd"/>
      <w:r>
        <w:rPr>
          <w:rFonts w:hint="eastAsia"/>
        </w:rPr>
        <w:t>提供注册功能，有需要使用</w:t>
      </w:r>
      <w:proofErr w:type="gramStart"/>
      <w:r>
        <w:rPr>
          <w:rFonts w:hint="eastAsia"/>
        </w:rPr>
        <w:t>基层网厅的</w:t>
      </w:r>
      <w:proofErr w:type="gramEnd"/>
      <w:r>
        <w:rPr>
          <w:rFonts w:hint="eastAsia"/>
        </w:rPr>
        <w:t>地市，需要提供</w:t>
      </w:r>
      <w:r w:rsidRPr="00D16021">
        <w:t>基层</w:t>
      </w:r>
      <w:proofErr w:type="gramStart"/>
      <w:r w:rsidRPr="00D16021">
        <w:t>医</w:t>
      </w:r>
      <w:proofErr w:type="gramEnd"/>
      <w:r w:rsidRPr="00D16021">
        <w:t>保区划名称</w:t>
      </w:r>
      <w:r>
        <w:rPr>
          <w:rFonts w:hint="eastAsia"/>
        </w:rPr>
        <w:t>、</w:t>
      </w:r>
      <w:r w:rsidRPr="00D16021">
        <w:t>基层</w:t>
      </w:r>
      <w:proofErr w:type="gramStart"/>
      <w:r w:rsidRPr="00D16021">
        <w:t>医</w:t>
      </w:r>
      <w:proofErr w:type="gramEnd"/>
      <w:r w:rsidRPr="00D16021">
        <w:t>保区划编号</w:t>
      </w:r>
      <w:r w:rsidRPr="00D16021">
        <w:rPr>
          <w:rFonts w:hint="eastAsia"/>
        </w:rPr>
        <w:t>、</w:t>
      </w:r>
      <w:r w:rsidRPr="00D16021">
        <w:t>上级基层</w:t>
      </w:r>
      <w:proofErr w:type="gramStart"/>
      <w:r w:rsidRPr="00D16021">
        <w:t>医</w:t>
      </w:r>
      <w:proofErr w:type="gramEnd"/>
      <w:r w:rsidRPr="00D16021">
        <w:t>保区划</w:t>
      </w:r>
      <w:r w:rsidR="00FF727D">
        <w:rPr>
          <w:rFonts w:hint="eastAsia"/>
        </w:rPr>
        <w:t>编号</w:t>
      </w:r>
      <w:r>
        <w:rPr>
          <w:rFonts w:hint="eastAsia"/>
        </w:rPr>
        <w:t>，由后台统一创建、分配账号。</w:t>
      </w:r>
      <w:r w:rsidR="0098068B">
        <w:rPr>
          <w:rFonts w:hint="eastAsia"/>
        </w:rPr>
        <w:t>首次登录需要</w:t>
      </w:r>
      <w:r w:rsidR="009534F0">
        <w:rPr>
          <w:rFonts w:hint="eastAsia"/>
        </w:rPr>
        <w:t>绑定手机号并重置密码，如下图：</w:t>
      </w:r>
    </w:p>
    <w:p w14:paraId="1DDB6634" w14:textId="7BED918E" w:rsidR="0098068B" w:rsidRPr="00285C8A" w:rsidRDefault="0098068B" w:rsidP="00285C8A">
      <w:pPr>
        <w:ind w:left="210" w:right="210" w:firstLine="420"/>
      </w:pPr>
      <w:r>
        <w:rPr>
          <w:noProof/>
        </w:rPr>
        <w:lastRenderedPageBreak/>
        <w:drawing>
          <wp:inline distT="0" distB="0" distL="0" distR="0" wp14:anchorId="63F5E919" wp14:editId="6BFC4F4D">
            <wp:extent cx="3810000" cy="4724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10000" cy="4724400"/>
                    </a:xfrm>
                    <a:prstGeom prst="rect">
                      <a:avLst/>
                    </a:prstGeom>
                  </pic:spPr>
                </pic:pic>
              </a:graphicData>
            </a:graphic>
          </wp:inline>
        </w:drawing>
      </w:r>
    </w:p>
    <w:p w14:paraId="1FD2A889" w14:textId="68E06CEF" w:rsidR="00FF727D" w:rsidRDefault="00FF727D" w:rsidP="00FF727D">
      <w:pPr>
        <w:pStyle w:val="2"/>
        <w:ind w:left="210" w:right="210" w:firstLine="482"/>
      </w:pPr>
      <w:r>
        <w:rPr>
          <w:rFonts w:hint="eastAsia"/>
        </w:rPr>
        <w:t>3</w:t>
      </w:r>
      <w:r>
        <w:t>.3</w:t>
      </w:r>
      <w:r>
        <w:rPr>
          <w:rFonts w:hint="eastAsia"/>
        </w:rPr>
        <w:t>业务办理指南</w:t>
      </w:r>
    </w:p>
    <w:p w14:paraId="5BF8CD11" w14:textId="393ED7B5" w:rsidR="00FF727D" w:rsidRDefault="00FF727D" w:rsidP="00FF727D">
      <w:pPr>
        <w:pStyle w:val="3"/>
        <w:ind w:left="210" w:right="210" w:firstLine="422"/>
      </w:pPr>
      <w:r>
        <w:rPr>
          <w:rFonts w:hint="eastAsia"/>
        </w:rPr>
        <w:t>3</w:t>
      </w:r>
      <w:r>
        <w:t>.3.1</w:t>
      </w:r>
      <w:r w:rsidRPr="00FF727D">
        <w:rPr>
          <w:rFonts w:hint="eastAsia"/>
        </w:rPr>
        <w:t>城乡居民参保登记</w:t>
      </w:r>
    </w:p>
    <w:p w14:paraId="72DFFDCF" w14:textId="3C99DC81" w:rsidR="00FF727D" w:rsidRDefault="00FF727D" w:rsidP="00FF727D">
      <w:pPr>
        <w:pStyle w:val="5"/>
        <w:ind w:left="210" w:right="210" w:firstLine="422"/>
      </w:pPr>
      <w:r>
        <w:t>3.3.1.1</w:t>
      </w:r>
      <w:r w:rsidRPr="008B2E8F">
        <w:rPr>
          <w:rFonts w:hint="eastAsia"/>
        </w:rPr>
        <w:t>功能描述</w:t>
      </w:r>
    </w:p>
    <w:p w14:paraId="1618D8FA" w14:textId="77777777" w:rsidR="00FF727D" w:rsidRPr="00AC625E" w:rsidRDefault="00FF727D" w:rsidP="00FF727D">
      <w:pPr>
        <w:ind w:left="210" w:right="210" w:firstLine="420"/>
        <w:rPr>
          <w:color w:val="000000" w:themeColor="text1"/>
        </w:rPr>
      </w:pPr>
      <w:r>
        <w:rPr>
          <w:rFonts w:hint="eastAsia"/>
          <w:color w:val="000000" w:themeColor="text1"/>
        </w:rPr>
        <w:t>未参加城镇职工医疗保险的城乡居民可通过该功能申请办理城乡居民医疗保险参保登记业务。已办理暂停缴费人员也可通过该功能办理重新参保登记。</w:t>
      </w:r>
    </w:p>
    <w:p w14:paraId="52489C27" w14:textId="3D6635DA" w:rsidR="00FF727D" w:rsidRPr="009023C3" w:rsidRDefault="00FF727D" w:rsidP="00FF727D">
      <w:pPr>
        <w:pStyle w:val="5"/>
        <w:ind w:left="210" w:right="210" w:firstLine="422"/>
      </w:pPr>
      <w:r>
        <w:t>3.3.1.2</w:t>
      </w:r>
      <w:r w:rsidRPr="008B2E8F">
        <w:t xml:space="preserve"> </w:t>
      </w:r>
      <w:r>
        <w:rPr>
          <w:rFonts w:hint="eastAsia"/>
        </w:rPr>
        <w:t>业务流程说明</w:t>
      </w:r>
    </w:p>
    <w:p w14:paraId="469B59E3" w14:textId="77777777" w:rsidR="00FF727D" w:rsidRDefault="00FF727D" w:rsidP="00C1623D">
      <w:pPr>
        <w:pStyle w:val="a"/>
        <w:numPr>
          <w:ilvl w:val="0"/>
          <w:numId w:val="13"/>
        </w:numPr>
        <w:ind w:right="210"/>
      </w:pPr>
      <w:r>
        <w:rPr>
          <w:rFonts w:hint="eastAsia"/>
        </w:rPr>
        <w:t>公众登录</w:t>
      </w:r>
      <w:proofErr w:type="gramStart"/>
      <w:r>
        <w:rPr>
          <w:rFonts w:hint="eastAsia"/>
        </w:rPr>
        <w:t>医</w:t>
      </w:r>
      <w:proofErr w:type="gramEnd"/>
      <w:r>
        <w:rPr>
          <w:rFonts w:hint="eastAsia"/>
        </w:rPr>
        <w:t>保公共服务子系统，进入城乡居民参保登记模块，为本人办理，系统自动查出个人基本信息，输入户口所在区、联系电话、联系地址等信息；</w:t>
      </w:r>
    </w:p>
    <w:p w14:paraId="50D42B83" w14:textId="77777777" w:rsidR="00FF727D" w:rsidRDefault="00FF727D" w:rsidP="00FF727D">
      <w:pPr>
        <w:pStyle w:val="a"/>
        <w:numPr>
          <w:ilvl w:val="0"/>
          <w:numId w:val="2"/>
        </w:numPr>
        <w:ind w:left="630" w:right="210"/>
      </w:pPr>
      <w:r>
        <w:rPr>
          <w:rFonts w:hint="eastAsia"/>
        </w:rPr>
        <w:lastRenderedPageBreak/>
        <w:t>公众登录</w:t>
      </w:r>
      <w:proofErr w:type="gramStart"/>
      <w:r>
        <w:rPr>
          <w:rFonts w:hint="eastAsia"/>
        </w:rPr>
        <w:t>医</w:t>
      </w:r>
      <w:proofErr w:type="gramEnd"/>
      <w:r>
        <w:rPr>
          <w:rFonts w:hint="eastAsia"/>
        </w:rPr>
        <w:t>保公共服务子系统，进入城乡居民参保登记模块，为他人办理，需填写个人基本信息，输入户口所在区、联系电话、联系地址等信息；</w:t>
      </w:r>
    </w:p>
    <w:p w14:paraId="76961674" w14:textId="77777777" w:rsidR="00FF727D" w:rsidRDefault="00FF727D" w:rsidP="00FF727D">
      <w:pPr>
        <w:pStyle w:val="a"/>
        <w:numPr>
          <w:ilvl w:val="0"/>
          <w:numId w:val="2"/>
        </w:numPr>
        <w:ind w:left="630" w:right="210"/>
      </w:pPr>
      <w:r>
        <w:rPr>
          <w:rFonts w:hint="eastAsia"/>
        </w:rPr>
        <w:t>公众填入相关信息并上传所需附件，保存并提交信息，公共服务子系统通过公共服务接口将登记信息传送到</w:t>
      </w:r>
      <w:proofErr w:type="gramStart"/>
      <w:r>
        <w:rPr>
          <w:rFonts w:hint="eastAsia"/>
        </w:rPr>
        <w:t>医</w:t>
      </w:r>
      <w:proofErr w:type="gramEnd"/>
      <w:r>
        <w:rPr>
          <w:rFonts w:hint="eastAsia"/>
        </w:rPr>
        <w:t>保业务基础子系统中进行审核和登记；</w:t>
      </w:r>
    </w:p>
    <w:p w14:paraId="76E8667C" w14:textId="5F4E8013" w:rsidR="00FF727D" w:rsidRPr="00BF306D" w:rsidRDefault="00FC1BBA" w:rsidP="00FF727D">
      <w:pPr>
        <w:pStyle w:val="a"/>
        <w:numPr>
          <w:ilvl w:val="0"/>
          <w:numId w:val="2"/>
        </w:numPr>
        <w:ind w:left="630" w:right="210"/>
      </w:pPr>
      <w:proofErr w:type="gramStart"/>
      <w:r>
        <w:rPr>
          <w:rFonts w:hint="eastAsia"/>
        </w:rPr>
        <w:t>基层网厅城乡</w:t>
      </w:r>
      <w:proofErr w:type="gramEnd"/>
      <w:r>
        <w:rPr>
          <w:rFonts w:hint="eastAsia"/>
        </w:rPr>
        <w:t>居民参保登记无需审批，直接登记成功。</w:t>
      </w:r>
    </w:p>
    <w:p w14:paraId="4CB0971C" w14:textId="478F5D23" w:rsidR="00FF727D" w:rsidRPr="00C1201C" w:rsidRDefault="000C12C1" w:rsidP="00FF727D">
      <w:pPr>
        <w:pStyle w:val="5"/>
        <w:ind w:left="210" w:right="210" w:firstLine="422"/>
      </w:pPr>
      <w:r>
        <w:t>3.3.1</w:t>
      </w:r>
      <w:r w:rsidR="00FF727D">
        <w:t>.3</w:t>
      </w:r>
      <w:r w:rsidR="00FF727D" w:rsidRPr="008B2E8F">
        <w:t xml:space="preserve"> </w:t>
      </w:r>
      <w:r w:rsidR="00FF727D">
        <w:rPr>
          <w:rFonts w:hint="eastAsia"/>
        </w:rPr>
        <w:t>界面设计</w:t>
      </w:r>
    </w:p>
    <w:p w14:paraId="53F43DEF" w14:textId="4811F541" w:rsidR="00FF727D" w:rsidRPr="00FF727D" w:rsidRDefault="00D37A86" w:rsidP="00FF727D">
      <w:pPr>
        <w:ind w:left="210" w:right="210" w:firstLine="420"/>
      </w:pPr>
      <w:r>
        <w:rPr>
          <w:noProof/>
        </w:rPr>
        <w:drawing>
          <wp:inline distT="0" distB="0" distL="0" distR="0" wp14:anchorId="73FA9A8C" wp14:editId="61E8B375">
            <wp:extent cx="5274310" cy="562673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5626735"/>
                    </a:xfrm>
                    <a:prstGeom prst="rect">
                      <a:avLst/>
                    </a:prstGeom>
                  </pic:spPr>
                </pic:pic>
              </a:graphicData>
            </a:graphic>
          </wp:inline>
        </w:drawing>
      </w:r>
    </w:p>
    <w:p w14:paraId="373983F1" w14:textId="2A72EF00" w:rsidR="00D37A86" w:rsidRDefault="00D37A86">
      <w:pPr>
        <w:pStyle w:val="3"/>
        <w:ind w:left="210" w:right="210" w:firstLine="422"/>
      </w:pPr>
      <w:r>
        <w:rPr>
          <w:rFonts w:hint="eastAsia"/>
        </w:rPr>
        <w:lastRenderedPageBreak/>
        <w:t>3</w:t>
      </w:r>
      <w:r>
        <w:t>.3.2</w:t>
      </w:r>
      <w:r w:rsidRPr="00D37A86">
        <w:rPr>
          <w:rFonts w:hint="eastAsia"/>
        </w:rPr>
        <w:t>城乡居民参保登记确认单打印</w:t>
      </w:r>
    </w:p>
    <w:p w14:paraId="16479191" w14:textId="431184BC" w:rsidR="00D37A86" w:rsidRDefault="00D37A86" w:rsidP="00D37A86">
      <w:pPr>
        <w:pStyle w:val="4"/>
        <w:ind w:left="210" w:right="210" w:firstLine="422"/>
      </w:pPr>
      <w:r>
        <w:t>3.3.2.1</w:t>
      </w:r>
      <w:r>
        <w:t>功能描述</w:t>
      </w:r>
    </w:p>
    <w:p w14:paraId="0E0C9AAA" w14:textId="4EE48ACE" w:rsidR="00C1623D" w:rsidRPr="00C1623D" w:rsidRDefault="00C1623D" w:rsidP="00C1623D">
      <w:pPr>
        <w:ind w:left="210" w:right="210" w:firstLine="420"/>
      </w:pPr>
      <w:proofErr w:type="gramStart"/>
      <w:r>
        <w:rPr>
          <w:rFonts w:hint="eastAsia"/>
        </w:rPr>
        <w:t>医</w:t>
      </w:r>
      <w:proofErr w:type="gramEnd"/>
      <w:r>
        <w:rPr>
          <w:rFonts w:hint="eastAsia"/>
        </w:rPr>
        <w:t>保经办机构录入参保对象缴费核定信息后，基层机构可以打印出带有参保对象缴费数据的城乡居民参保登记确认单。</w:t>
      </w:r>
    </w:p>
    <w:p w14:paraId="69C1829A" w14:textId="6BB1FF7F" w:rsidR="00C1623D" w:rsidRDefault="00C1623D">
      <w:pPr>
        <w:pStyle w:val="4"/>
        <w:ind w:left="210" w:right="210" w:firstLine="422"/>
      </w:pPr>
      <w:r>
        <w:rPr>
          <w:rFonts w:hint="eastAsia"/>
        </w:rPr>
        <w:t>3</w:t>
      </w:r>
      <w:r>
        <w:t>.3.2.2</w:t>
      </w:r>
      <w:r>
        <w:rPr>
          <w:rFonts w:hint="eastAsia"/>
        </w:rPr>
        <w:t>业务流程描述</w:t>
      </w:r>
    </w:p>
    <w:p w14:paraId="576DFB05" w14:textId="247440D9" w:rsidR="00C1623D" w:rsidRDefault="00C1623D" w:rsidP="00C1623D">
      <w:pPr>
        <w:numPr>
          <w:ilvl w:val="0"/>
          <w:numId w:val="14"/>
        </w:numPr>
        <w:autoSpaceDE w:val="0"/>
        <w:adjustRightInd w:val="0"/>
        <w:spacing w:line="360" w:lineRule="auto"/>
        <w:ind w:leftChars="0" w:left="210" w:rightChars="0" w:right="210" w:firstLine="420"/>
        <w:jc w:val="left"/>
      </w:pPr>
      <w:r>
        <w:rPr>
          <w:rFonts w:hint="eastAsia"/>
        </w:rPr>
        <w:t>业务基础子系统中，</w:t>
      </w:r>
      <w:proofErr w:type="gramStart"/>
      <w:r>
        <w:rPr>
          <w:rFonts w:hint="eastAsia"/>
        </w:rPr>
        <w:t>医</w:t>
      </w:r>
      <w:proofErr w:type="gramEnd"/>
      <w:r>
        <w:rPr>
          <w:rFonts w:hint="eastAsia"/>
        </w:rPr>
        <w:t>保经办机构录入参保对象缴费核定信息，通过业务规则校验后，生成参保对象的缴费数据及缴费通知单；</w:t>
      </w:r>
    </w:p>
    <w:p w14:paraId="32A21CEF" w14:textId="695FA752" w:rsidR="00C1623D" w:rsidRDefault="00C1623D" w:rsidP="00C1623D">
      <w:pPr>
        <w:numPr>
          <w:ilvl w:val="0"/>
          <w:numId w:val="14"/>
        </w:numPr>
        <w:autoSpaceDE w:val="0"/>
        <w:adjustRightInd w:val="0"/>
        <w:spacing w:line="360" w:lineRule="auto"/>
        <w:ind w:leftChars="0" w:left="210" w:rightChars="0" w:right="210" w:firstLine="420"/>
        <w:jc w:val="left"/>
      </w:pPr>
      <w:proofErr w:type="gramStart"/>
      <w:r>
        <w:rPr>
          <w:rFonts w:hint="eastAsia"/>
        </w:rPr>
        <w:t>基层网厅工作人员</w:t>
      </w:r>
      <w:proofErr w:type="gramEnd"/>
      <w:r>
        <w:rPr>
          <w:rFonts w:hint="eastAsia"/>
        </w:rPr>
        <w:t>可以打印带有参保对象缴费数据的</w:t>
      </w:r>
      <w:r w:rsidRPr="00D37A86">
        <w:rPr>
          <w:rFonts w:hint="eastAsia"/>
        </w:rPr>
        <w:t>城乡居民参保登记确认单打印</w:t>
      </w:r>
      <w:r>
        <w:rPr>
          <w:rFonts w:hint="eastAsia"/>
        </w:rPr>
        <w:t>；</w:t>
      </w:r>
      <w:r w:rsidRPr="00C1623D">
        <w:rPr>
          <w:rFonts w:hint="eastAsia"/>
        </w:rPr>
        <w:t xml:space="preserve"> </w:t>
      </w:r>
    </w:p>
    <w:p w14:paraId="15A2DE97" w14:textId="369F765E" w:rsidR="00C1623D" w:rsidRPr="00C1623D" w:rsidRDefault="00C1623D" w:rsidP="00C1623D">
      <w:pPr>
        <w:numPr>
          <w:ilvl w:val="0"/>
          <w:numId w:val="14"/>
        </w:numPr>
        <w:autoSpaceDE w:val="0"/>
        <w:adjustRightInd w:val="0"/>
        <w:spacing w:line="360" w:lineRule="auto"/>
        <w:ind w:leftChars="0" w:left="210" w:rightChars="0" w:right="210" w:firstLine="420"/>
        <w:jc w:val="left"/>
      </w:pPr>
      <w:r>
        <w:rPr>
          <w:rFonts w:hint="eastAsia"/>
        </w:rPr>
        <w:t>参保对象可凭此确认单缴费，</w:t>
      </w:r>
      <w:r w:rsidR="00334B84">
        <w:rPr>
          <w:rFonts w:hint="eastAsia"/>
        </w:rPr>
        <w:t>并留存。</w:t>
      </w:r>
    </w:p>
    <w:p w14:paraId="6E47AB90" w14:textId="63DE8FD4" w:rsidR="003C6F31" w:rsidRDefault="003C6F31">
      <w:pPr>
        <w:pStyle w:val="4"/>
        <w:ind w:left="210" w:right="210" w:firstLine="422"/>
      </w:pPr>
      <w:r>
        <w:rPr>
          <w:rFonts w:hint="eastAsia"/>
        </w:rPr>
        <w:t>3</w:t>
      </w:r>
      <w:r>
        <w:t>.3.2.3</w:t>
      </w:r>
      <w:r>
        <w:rPr>
          <w:rFonts w:hint="eastAsia"/>
        </w:rPr>
        <w:t>界面设计</w:t>
      </w:r>
    </w:p>
    <w:p w14:paraId="6C4092FA" w14:textId="5FB8D7EB" w:rsidR="003C6F31" w:rsidRPr="003C6F31" w:rsidRDefault="003C6F31" w:rsidP="003C6F31">
      <w:pPr>
        <w:ind w:left="210" w:right="210" w:firstLine="420"/>
      </w:pPr>
      <w:r>
        <w:rPr>
          <w:noProof/>
        </w:rPr>
        <w:drawing>
          <wp:inline distT="0" distB="0" distL="0" distR="0" wp14:anchorId="5140331A" wp14:editId="5B0F86BB">
            <wp:extent cx="5274310" cy="3764280"/>
            <wp:effectExtent l="0" t="0" r="254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3764280"/>
                    </a:xfrm>
                    <a:prstGeom prst="rect">
                      <a:avLst/>
                    </a:prstGeom>
                  </pic:spPr>
                </pic:pic>
              </a:graphicData>
            </a:graphic>
          </wp:inline>
        </w:drawing>
      </w:r>
    </w:p>
    <w:p w14:paraId="7DB09663" w14:textId="6AC4FB7F" w:rsidR="003C6F31" w:rsidRDefault="003C6F31">
      <w:pPr>
        <w:pStyle w:val="3"/>
        <w:ind w:left="210" w:right="210" w:firstLine="422"/>
      </w:pPr>
      <w:r>
        <w:rPr>
          <w:rFonts w:hint="eastAsia"/>
        </w:rPr>
        <w:lastRenderedPageBreak/>
        <w:t>3</w:t>
      </w:r>
      <w:r>
        <w:t>.3.3</w:t>
      </w:r>
      <w:r w:rsidRPr="003C6F31">
        <w:rPr>
          <w:rFonts w:hint="eastAsia"/>
        </w:rPr>
        <w:t>城乡居民个人信息修改</w:t>
      </w:r>
    </w:p>
    <w:p w14:paraId="023D5917" w14:textId="11161B1C" w:rsidR="003C6F31" w:rsidRDefault="003C6F31" w:rsidP="003C6F31">
      <w:pPr>
        <w:pStyle w:val="4"/>
        <w:ind w:left="210" w:right="210" w:firstLine="422"/>
      </w:pPr>
      <w:r>
        <w:rPr>
          <w:rFonts w:hint="eastAsia"/>
        </w:rPr>
        <w:t>3</w:t>
      </w:r>
      <w:r>
        <w:t>.3.3.1</w:t>
      </w:r>
      <w:r>
        <w:rPr>
          <w:rFonts w:hint="eastAsia"/>
        </w:rPr>
        <w:t>功能描述</w:t>
      </w:r>
    </w:p>
    <w:p w14:paraId="181AB852" w14:textId="58E05241" w:rsidR="003C6F31" w:rsidRPr="003C6F31" w:rsidRDefault="003C6F31" w:rsidP="003C6F31">
      <w:pPr>
        <w:ind w:left="210" w:right="210" w:firstLine="420"/>
      </w:pPr>
      <w:r>
        <w:rPr>
          <w:rFonts w:hint="eastAsia"/>
          <w:color w:val="000000"/>
        </w:rPr>
        <w:t>维护城乡居民基本医疗保险的参保信息。</w:t>
      </w:r>
    </w:p>
    <w:p w14:paraId="4A1BE009" w14:textId="1B9FD01C" w:rsidR="00DD01E5" w:rsidRDefault="003C6F31" w:rsidP="00DD01E5">
      <w:pPr>
        <w:pStyle w:val="4"/>
        <w:ind w:left="210" w:right="210" w:firstLine="422"/>
      </w:pPr>
      <w:r>
        <w:rPr>
          <w:rFonts w:hint="eastAsia"/>
        </w:rPr>
        <w:t>3</w:t>
      </w:r>
      <w:r>
        <w:t>.3.3.2</w:t>
      </w:r>
      <w:r>
        <w:rPr>
          <w:rFonts w:hint="eastAsia"/>
        </w:rPr>
        <w:t>业务流程说明</w:t>
      </w:r>
    </w:p>
    <w:p w14:paraId="723BFD3F" w14:textId="1DC23782" w:rsidR="00DD01E5" w:rsidRDefault="00DD01E5" w:rsidP="00DD01E5">
      <w:pPr>
        <w:numPr>
          <w:ilvl w:val="0"/>
          <w:numId w:val="15"/>
        </w:numPr>
        <w:spacing w:line="360" w:lineRule="auto"/>
        <w:ind w:leftChars="0" w:left="210" w:rightChars="0" w:right="210" w:firstLineChars="202" w:firstLine="424"/>
        <w:jc w:val="left"/>
      </w:pPr>
      <w:r>
        <w:rPr>
          <w:rFonts w:hint="eastAsia"/>
        </w:rPr>
        <w:t>基层工作人员录入城乡居民信息修改信息，并提交相关证明材料；</w:t>
      </w:r>
      <w:r>
        <w:t xml:space="preserve"> </w:t>
      </w:r>
    </w:p>
    <w:p w14:paraId="026F4138" w14:textId="363969CC" w:rsidR="00DD01E5" w:rsidRDefault="00DD01E5" w:rsidP="00DD01E5">
      <w:pPr>
        <w:numPr>
          <w:ilvl w:val="0"/>
          <w:numId w:val="15"/>
        </w:numPr>
        <w:spacing w:line="360" w:lineRule="auto"/>
        <w:ind w:leftChars="0" w:left="210" w:rightChars="0" w:right="210" w:firstLineChars="202" w:firstLine="424"/>
        <w:jc w:val="left"/>
      </w:pPr>
      <w:r>
        <w:rPr>
          <w:rFonts w:hint="eastAsia"/>
        </w:rPr>
        <w:t>经办机构审核数据，审核通过之后变更的信息正式生效；</w:t>
      </w:r>
    </w:p>
    <w:p w14:paraId="14062590" w14:textId="1E9DBBFE" w:rsidR="003C6F31" w:rsidRPr="00DD01E5" w:rsidRDefault="003C6F31" w:rsidP="003C6F31">
      <w:pPr>
        <w:ind w:left="210" w:right="210" w:firstLine="420"/>
      </w:pPr>
    </w:p>
    <w:p w14:paraId="0CFA3776" w14:textId="20C8B9A6" w:rsidR="00DD01E5" w:rsidRDefault="00DD01E5">
      <w:pPr>
        <w:pStyle w:val="4"/>
        <w:ind w:left="210" w:right="210" w:firstLine="422"/>
      </w:pPr>
      <w:r>
        <w:rPr>
          <w:rFonts w:hint="eastAsia"/>
        </w:rPr>
        <w:lastRenderedPageBreak/>
        <w:t>3</w:t>
      </w:r>
      <w:r>
        <w:t>.3.3.3</w:t>
      </w:r>
      <w:r>
        <w:rPr>
          <w:rFonts w:hint="eastAsia"/>
        </w:rPr>
        <w:t>界面设计</w:t>
      </w:r>
    </w:p>
    <w:p w14:paraId="4F86D73E" w14:textId="01AB4F79" w:rsidR="00DD01E5" w:rsidRPr="00DD01E5" w:rsidRDefault="00DD01E5" w:rsidP="00DD01E5">
      <w:pPr>
        <w:ind w:left="210" w:right="210" w:firstLine="420"/>
      </w:pPr>
      <w:r>
        <w:rPr>
          <w:noProof/>
        </w:rPr>
        <w:drawing>
          <wp:inline distT="0" distB="0" distL="0" distR="0" wp14:anchorId="24148271" wp14:editId="318A093C">
            <wp:extent cx="5274310" cy="633095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6330950"/>
                    </a:xfrm>
                    <a:prstGeom prst="rect">
                      <a:avLst/>
                    </a:prstGeom>
                  </pic:spPr>
                </pic:pic>
              </a:graphicData>
            </a:graphic>
          </wp:inline>
        </w:drawing>
      </w:r>
    </w:p>
    <w:p w14:paraId="17910D81" w14:textId="2BB23397" w:rsidR="00DD01E5" w:rsidRDefault="00DD01E5">
      <w:pPr>
        <w:pStyle w:val="3"/>
        <w:ind w:left="210" w:right="210" w:firstLine="422"/>
      </w:pPr>
      <w:r>
        <w:rPr>
          <w:rFonts w:hint="eastAsia"/>
        </w:rPr>
        <w:t>3</w:t>
      </w:r>
      <w:r>
        <w:t>.3.4</w:t>
      </w:r>
      <w:r w:rsidRPr="00DD01E5">
        <w:rPr>
          <w:rFonts w:hint="eastAsia"/>
        </w:rPr>
        <w:t>城乡居民参保暂停</w:t>
      </w:r>
    </w:p>
    <w:p w14:paraId="59A61F23" w14:textId="186D32DF" w:rsidR="00DD01E5" w:rsidRDefault="00DD01E5" w:rsidP="00DD01E5">
      <w:pPr>
        <w:pStyle w:val="4"/>
        <w:ind w:left="210" w:right="210" w:firstLine="422"/>
      </w:pPr>
      <w:r>
        <w:rPr>
          <w:rFonts w:hint="eastAsia"/>
        </w:rPr>
        <w:t>3</w:t>
      </w:r>
      <w:r>
        <w:t>.3.4.1</w:t>
      </w:r>
      <w:r>
        <w:rPr>
          <w:rFonts w:hint="eastAsia"/>
        </w:rPr>
        <w:t>功能描述</w:t>
      </w:r>
    </w:p>
    <w:p w14:paraId="30455F1E" w14:textId="6736EB5A" w:rsidR="00DD01E5" w:rsidRPr="00DD01E5" w:rsidRDefault="00DD01E5" w:rsidP="00DD01E5">
      <w:pPr>
        <w:ind w:left="210" w:right="210" w:firstLine="420"/>
        <w:rPr>
          <w:color w:val="000000"/>
        </w:rPr>
      </w:pPr>
      <w:r>
        <w:rPr>
          <w:rFonts w:hint="eastAsia"/>
          <w:color w:val="000000"/>
        </w:rPr>
        <w:t>出于升学、关系转移、出国定居等原因参保人需要暂停城乡居民基本医疗保险参保关系，应向</w:t>
      </w:r>
      <w:proofErr w:type="gramStart"/>
      <w:r>
        <w:rPr>
          <w:rFonts w:hint="eastAsia"/>
          <w:color w:val="000000"/>
        </w:rPr>
        <w:t>医</w:t>
      </w:r>
      <w:proofErr w:type="gramEnd"/>
      <w:r>
        <w:rPr>
          <w:rFonts w:hint="eastAsia"/>
          <w:color w:val="000000"/>
        </w:rPr>
        <w:t>保经办机构申请办理城乡居民暂停参保登记业务，并提供相应证件和资料。</w:t>
      </w:r>
    </w:p>
    <w:p w14:paraId="62968E65" w14:textId="737A31CA" w:rsidR="00DD01E5" w:rsidRDefault="00DD01E5">
      <w:pPr>
        <w:pStyle w:val="4"/>
        <w:ind w:left="210" w:right="210" w:firstLine="422"/>
      </w:pPr>
      <w:r>
        <w:lastRenderedPageBreak/>
        <w:t>3.3.4.2</w:t>
      </w:r>
      <w:r>
        <w:rPr>
          <w:rFonts w:hint="eastAsia"/>
        </w:rPr>
        <w:t>业务流程说明</w:t>
      </w:r>
    </w:p>
    <w:p w14:paraId="546AEAEE" w14:textId="4F9E6B5A" w:rsidR="00DD01E5" w:rsidRDefault="00DD01E5" w:rsidP="00DD01E5">
      <w:pPr>
        <w:numPr>
          <w:ilvl w:val="0"/>
          <w:numId w:val="16"/>
        </w:numPr>
        <w:spacing w:line="360" w:lineRule="auto"/>
        <w:ind w:leftChars="0" w:left="210" w:rightChars="0" w:right="210" w:firstLine="420"/>
        <w:jc w:val="left"/>
      </w:pPr>
      <w:r>
        <w:rPr>
          <w:rFonts w:hint="eastAsia"/>
        </w:rPr>
        <w:t>城乡居民不再缴纳医疗保险时，基层工作人员可以通过</w:t>
      </w:r>
      <w:proofErr w:type="gramStart"/>
      <w:r>
        <w:rPr>
          <w:rFonts w:hint="eastAsia"/>
        </w:rPr>
        <w:t>基层网厅申请</w:t>
      </w:r>
      <w:proofErr w:type="gramEnd"/>
      <w:r>
        <w:rPr>
          <w:rFonts w:hint="eastAsia"/>
        </w:rPr>
        <w:t>暂停缴纳医疗保险费，并上</w:t>
      </w:r>
      <w:proofErr w:type="gramStart"/>
      <w:r>
        <w:rPr>
          <w:rFonts w:hint="eastAsia"/>
        </w:rPr>
        <w:t>传相关</w:t>
      </w:r>
      <w:proofErr w:type="gramEnd"/>
      <w:r>
        <w:rPr>
          <w:rFonts w:hint="eastAsia"/>
        </w:rPr>
        <w:t>证明材料；</w:t>
      </w:r>
    </w:p>
    <w:p w14:paraId="24C39404" w14:textId="77777777" w:rsidR="00DD01E5" w:rsidRDefault="00DD01E5" w:rsidP="00DD01E5">
      <w:pPr>
        <w:numPr>
          <w:ilvl w:val="0"/>
          <w:numId w:val="16"/>
        </w:numPr>
        <w:spacing w:line="360" w:lineRule="auto"/>
        <w:ind w:leftChars="0" w:left="210" w:rightChars="0" w:right="210" w:firstLine="420"/>
        <w:jc w:val="left"/>
      </w:pPr>
      <w:proofErr w:type="gramStart"/>
      <w:r>
        <w:rPr>
          <w:rFonts w:hint="eastAsia"/>
        </w:rPr>
        <w:t>医</w:t>
      </w:r>
      <w:proofErr w:type="gramEnd"/>
      <w:r>
        <w:rPr>
          <w:rFonts w:hint="eastAsia"/>
        </w:rPr>
        <w:t>保经办人员对申请材料进行受理，进行数据校验；</w:t>
      </w:r>
    </w:p>
    <w:p w14:paraId="31D50699" w14:textId="2BCEA3D0" w:rsidR="00DD01E5" w:rsidRPr="00DD01E5" w:rsidRDefault="00DD01E5" w:rsidP="00DD01E5">
      <w:pPr>
        <w:numPr>
          <w:ilvl w:val="0"/>
          <w:numId w:val="16"/>
        </w:numPr>
        <w:spacing w:line="360" w:lineRule="auto"/>
        <w:ind w:leftChars="0" w:left="210" w:rightChars="0" w:right="210" w:firstLine="420"/>
        <w:jc w:val="left"/>
      </w:pPr>
      <w:r>
        <w:rPr>
          <w:rFonts w:hint="eastAsia"/>
        </w:rPr>
        <w:t>校验通过的暂停缴费，不通过则反馈不通过原因；</w:t>
      </w:r>
      <w:r w:rsidRPr="00DD01E5">
        <w:rPr>
          <w:rFonts w:hint="eastAsia"/>
        </w:rPr>
        <w:t xml:space="preserve"> </w:t>
      </w:r>
    </w:p>
    <w:p w14:paraId="7B4D1B0D" w14:textId="316F1D4F" w:rsidR="00DD01E5" w:rsidRDefault="00DD01E5">
      <w:pPr>
        <w:pStyle w:val="4"/>
        <w:ind w:left="210" w:right="210" w:firstLine="422"/>
      </w:pPr>
      <w:r>
        <w:rPr>
          <w:rFonts w:hint="eastAsia"/>
        </w:rPr>
        <w:t>3</w:t>
      </w:r>
      <w:r>
        <w:t>.3.4.3</w:t>
      </w:r>
      <w:r>
        <w:rPr>
          <w:rFonts w:hint="eastAsia"/>
        </w:rPr>
        <w:t>界面设计</w:t>
      </w:r>
    </w:p>
    <w:p w14:paraId="0EC422C3" w14:textId="10A881AD" w:rsidR="00DD01E5" w:rsidRPr="00DD01E5" w:rsidRDefault="00DD01E5" w:rsidP="00DD01E5">
      <w:pPr>
        <w:ind w:left="210" w:right="210" w:firstLine="420"/>
      </w:pPr>
      <w:r>
        <w:rPr>
          <w:noProof/>
        </w:rPr>
        <w:drawing>
          <wp:inline distT="0" distB="0" distL="0" distR="0" wp14:anchorId="2B838C89" wp14:editId="6B84CC5D">
            <wp:extent cx="5274310" cy="240538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2405380"/>
                    </a:xfrm>
                    <a:prstGeom prst="rect">
                      <a:avLst/>
                    </a:prstGeom>
                  </pic:spPr>
                </pic:pic>
              </a:graphicData>
            </a:graphic>
          </wp:inline>
        </w:drawing>
      </w:r>
    </w:p>
    <w:sectPr w:rsidR="00DD01E5" w:rsidRPr="00DD01E5">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DCF97" w14:textId="77777777" w:rsidR="00746721" w:rsidRDefault="00746721" w:rsidP="00A408EA">
      <w:pPr>
        <w:ind w:left="210" w:right="210" w:firstLine="420"/>
      </w:pPr>
      <w:r>
        <w:separator/>
      </w:r>
    </w:p>
  </w:endnote>
  <w:endnote w:type="continuationSeparator" w:id="0">
    <w:p w14:paraId="107847A7" w14:textId="77777777" w:rsidR="00746721" w:rsidRDefault="00746721" w:rsidP="00A408EA">
      <w:pPr>
        <w:ind w:left="210"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CF735" w14:textId="77777777" w:rsidR="00B44FEB" w:rsidRDefault="00B44FEB">
    <w:pPr>
      <w:pStyle w:val="a6"/>
      <w:ind w:left="210" w:right="21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FBC17" w14:textId="77777777" w:rsidR="00B44FEB" w:rsidRDefault="00B44FEB">
    <w:pPr>
      <w:pStyle w:val="a6"/>
      <w:ind w:left="210" w:right="21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5970C" w14:textId="77777777" w:rsidR="00B44FEB" w:rsidRDefault="00B44FEB">
    <w:pPr>
      <w:pStyle w:val="a6"/>
      <w:ind w:left="210" w:right="21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8FC81" w14:textId="77777777" w:rsidR="00746721" w:rsidRDefault="00746721" w:rsidP="00A408EA">
      <w:pPr>
        <w:ind w:left="210" w:right="210" w:firstLine="420"/>
      </w:pPr>
      <w:r>
        <w:separator/>
      </w:r>
    </w:p>
  </w:footnote>
  <w:footnote w:type="continuationSeparator" w:id="0">
    <w:p w14:paraId="6D8FBB44" w14:textId="77777777" w:rsidR="00746721" w:rsidRDefault="00746721" w:rsidP="00A408EA">
      <w:pPr>
        <w:ind w:left="210"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14BF4" w14:textId="77777777" w:rsidR="00B44FEB" w:rsidRDefault="00B44FEB">
    <w:pPr>
      <w:pStyle w:val="a4"/>
      <w:ind w:left="210" w:right="21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C14A" w14:textId="77777777" w:rsidR="00B44FEB" w:rsidRDefault="00B44FEB">
    <w:pPr>
      <w:pStyle w:val="a4"/>
      <w:ind w:left="210" w:right="210"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8221C" w14:textId="77777777" w:rsidR="00B44FEB" w:rsidRDefault="00B44FEB">
    <w:pPr>
      <w:pStyle w:val="a4"/>
      <w:ind w:left="210" w:right="21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9FF2941"/>
    <w:multiLevelType w:val="multilevel"/>
    <w:tmpl w:val="B9FF2941"/>
    <w:lvl w:ilvl="0">
      <w:start w:val="1"/>
      <w:numFmt w:val="decimal"/>
      <w:suff w:val="space"/>
      <w:lvlText w:val="（%1）"/>
      <w:lvlJc w:val="left"/>
      <w:pPr>
        <w:ind w:left="420" w:hanging="420"/>
      </w:pPr>
    </w:lvl>
    <w:lvl w:ilvl="1">
      <w:start w:val="1"/>
      <w:numFmt w:val="lowerLetter"/>
      <w:lvlText w:val="%2)"/>
      <w:lvlJc w:val="left"/>
      <w:pPr>
        <w:ind w:left="-11" w:hanging="420"/>
      </w:pPr>
    </w:lvl>
    <w:lvl w:ilvl="2">
      <w:start w:val="1"/>
      <w:numFmt w:val="lowerRoman"/>
      <w:lvlText w:val="%3."/>
      <w:lvlJc w:val="right"/>
      <w:pPr>
        <w:ind w:left="409" w:hanging="420"/>
      </w:pPr>
    </w:lvl>
    <w:lvl w:ilvl="3">
      <w:start w:val="1"/>
      <w:numFmt w:val="decimal"/>
      <w:lvlText w:val="%4."/>
      <w:lvlJc w:val="left"/>
      <w:pPr>
        <w:ind w:left="829" w:hanging="420"/>
      </w:pPr>
    </w:lvl>
    <w:lvl w:ilvl="4">
      <w:start w:val="1"/>
      <w:numFmt w:val="lowerLetter"/>
      <w:lvlText w:val="%5)"/>
      <w:lvlJc w:val="left"/>
      <w:pPr>
        <w:ind w:left="1249" w:hanging="420"/>
      </w:pPr>
    </w:lvl>
    <w:lvl w:ilvl="5">
      <w:start w:val="1"/>
      <w:numFmt w:val="lowerRoman"/>
      <w:lvlText w:val="%6."/>
      <w:lvlJc w:val="right"/>
      <w:pPr>
        <w:ind w:left="1669" w:hanging="420"/>
      </w:pPr>
    </w:lvl>
    <w:lvl w:ilvl="6">
      <w:start w:val="1"/>
      <w:numFmt w:val="decimal"/>
      <w:lvlText w:val="%7."/>
      <w:lvlJc w:val="left"/>
      <w:pPr>
        <w:ind w:left="2089" w:hanging="420"/>
      </w:pPr>
    </w:lvl>
    <w:lvl w:ilvl="7">
      <w:start w:val="1"/>
      <w:numFmt w:val="lowerLetter"/>
      <w:lvlText w:val="%8)"/>
      <w:lvlJc w:val="left"/>
      <w:pPr>
        <w:ind w:left="2509" w:hanging="420"/>
      </w:pPr>
    </w:lvl>
    <w:lvl w:ilvl="8">
      <w:start w:val="1"/>
      <w:numFmt w:val="lowerRoman"/>
      <w:lvlText w:val="%9."/>
      <w:lvlJc w:val="right"/>
      <w:pPr>
        <w:ind w:left="2929" w:hanging="420"/>
      </w:pPr>
    </w:lvl>
  </w:abstractNum>
  <w:abstractNum w:abstractNumId="1" w15:restartNumberingAfterBreak="0">
    <w:nsid w:val="4C5E053E"/>
    <w:multiLevelType w:val="hybridMultilevel"/>
    <w:tmpl w:val="7BF49C62"/>
    <w:lvl w:ilvl="0" w:tplc="E77C2BEE">
      <w:start w:val="1"/>
      <w:numFmt w:val="decimal"/>
      <w:pStyle w:val="a"/>
      <w:lvlText w:val="(%1)"/>
      <w:lvlJc w:val="left"/>
      <w:pPr>
        <w:ind w:left="1050"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606" w:hanging="420"/>
      </w:pPr>
    </w:lvl>
    <w:lvl w:ilvl="2" w:tplc="0409001B" w:tentative="1">
      <w:start w:val="1"/>
      <w:numFmt w:val="lowerRoman"/>
      <w:lvlText w:val="%3."/>
      <w:lvlJc w:val="right"/>
      <w:pPr>
        <w:ind w:left="2026" w:hanging="420"/>
      </w:pPr>
    </w:lvl>
    <w:lvl w:ilvl="3" w:tplc="0409000F" w:tentative="1">
      <w:start w:val="1"/>
      <w:numFmt w:val="decimal"/>
      <w:lvlText w:val="%4."/>
      <w:lvlJc w:val="left"/>
      <w:pPr>
        <w:ind w:left="2446" w:hanging="420"/>
      </w:pPr>
    </w:lvl>
    <w:lvl w:ilvl="4" w:tplc="04090019" w:tentative="1">
      <w:start w:val="1"/>
      <w:numFmt w:val="lowerLetter"/>
      <w:lvlText w:val="%5)"/>
      <w:lvlJc w:val="left"/>
      <w:pPr>
        <w:ind w:left="2866" w:hanging="420"/>
      </w:pPr>
    </w:lvl>
    <w:lvl w:ilvl="5" w:tplc="0409001B" w:tentative="1">
      <w:start w:val="1"/>
      <w:numFmt w:val="lowerRoman"/>
      <w:lvlText w:val="%6."/>
      <w:lvlJc w:val="right"/>
      <w:pPr>
        <w:ind w:left="3286" w:hanging="420"/>
      </w:pPr>
    </w:lvl>
    <w:lvl w:ilvl="6" w:tplc="0409000F" w:tentative="1">
      <w:start w:val="1"/>
      <w:numFmt w:val="decimal"/>
      <w:lvlText w:val="%7."/>
      <w:lvlJc w:val="left"/>
      <w:pPr>
        <w:ind w:left="3706" w:hanging="420"/>
      </w:pPr>
    </w:lvl>
    <w:lvl w:ilvl="7" w:tplc="04090019" w:tentative="1">
      <w:start w:val="1"/>
      <w:numFmt w:val="lowerLetter"/>
      <w:lvlText w:val="%8)"/>
      <w:lvlJc w:val="left"/>
      <w:pPr>
        <w:ind w:left="4126" w:hanging="420"/>
      </w:pPr>
    </w:lvl>
    <w:lvl w:ilvl="8" w:tplc="0409001B" w:tentative="1">
      <w:start w:val="1"/>
      <w:numFmt w:val="lowerRoman"/>
      <w:lvlText w:val="%9."/>
      <w:lvlJc w:val="right"/>
      <w:pPr>
        <w:ind w:left="4546" w:hanging="420"/>
      </w:pPr>
    </w:lvl>
  </w:abstractNum>
  <w:abstractNum w:abstractNumId="2" w15:restartNumberingAfterBreak="0">
    <w:nsid w:val="57970B82"/>
    <w:multiLevelType w:val="multilevel"/>
    <w:tmpl w:val="57970B82"/>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72F743C4"/>
    <w:multiLevelType w:val="multilevel"/>
    <w:tmpl w:val="72F743C4"/>
    <w:lvl w:ilvl="0">
      <w:start w:val="1"/>
      <w:numFmt w:val="decimal"/>
      <w:suff w:val="nothing"/>
      <w:lvlText w:val="（%1）"/>
      <w:lvlJc w:val="left"/>
      <w:pPr>
        <w:ind w:left="680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7F663BC8"/>
    <w:multiLevelType w:val="multilevel"/>
    <w:tmpl w:val="7F663BC8"/>
    <w:lvl w:ilvl="0">
      <w:start w:val="1"/>
      <w:numFmt w:val="decimal"/>
      <w:suff w:val="space"/>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num>
  <w:num w:numId="7">
    <w:abstractNumId w:val="1"/>
    <w:lvlOverride w:ilvl="0">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6DC"/>
    <w:rsid w:val="00012EC6"/>
    <w:rsid w:val="00016D9C"/>
    <w:rsid w:val="000C12C1"/>
    <w:rsid w:val="000F46DC"/>
    <w:rsid w:val="000F6BB0"/>
    <w:rsid w:val="001D4756"/>
    <w:rsid w:val="001E3A7B"/>
    <w:rsid w:val="001F4215"/>
    <w:rsid w:val="00210F81"/>
    <w:rsid w:val="002115C2"/>
    <w:rsid w:val="00236CE0"/>
    <w:rsid w:val="00247154"/>
    <w:rsid w:val="00285C8A"/>
    <w:rsid w:val="00320D62"/>
    <w:rsid w:val="00334B84"/>
    <w:rsid w:val="00335991"/>
    <w:rsid w:val="003372B8"/>
    <w:rsid w:val="003761D3"/>
    <w:rsid w:val="003A4523"/>
    <w:rsid w:val="003C2284"/>
    <w:rsid w:val="003C6F31"/>
    <w:rsid w:val="003F54B5"/>
    <w:rsid w:val="00422C2C"/>
    <w:rsid w:val="004C498D"/>
    <w:rsid w:val="004D1490"/>
    <w:rsid w:val="004E2DDF"/>
    <w:rsid w:val="004F4298"/>
    <w:rsid w:val="005055AB"/>
    <w:rsid w:val="00544BF8"/>
    <w:rsid w:val="00552C95"/>
    <w:rsid w:val="00581AC9"/>
    <w:rsid w:val="005B0931"/>
    <w:rsid w:val="005B24FF"/>
    <w:rsid w:val="005D7D29"/>
    <w:rsid w:val="005E65CB"/>
    <w:rsid w:val="006049E5"/>
    <w:rsid w:val="006522AD"/>
    <w:rsid w:val="006D44D4"/>
    <w:rsid w:val="007173F4"/>
    <w:rsid w:val="00726E30"/>
    <w:rsid w:val="00746721"/>
    <w:rsid w:val="00770A0B"/>
    <w:rsid w:val="007A3E12"/>
    <w:rsid w:val="007B666F"/>
    <w:rsid w:val="007F3C94"/>
    <w:rsid w:val="0084146E"/>
    <w:rsid w:val="008D3382"/>
    <w:rsid w:val="008E3874"/>
    <w:rsid w:val="009023C3"/>
    <w:rsid w:val="00910648"/>
    <w:rsid w:val="009534F0"/>
    <w:rsid w:val="0096665B"/>
    <w:rsid w:val="0098068B"/>
    <w:rsid w:val="00980C0B"/>
    <w:rsid w:val="00A408EA"/>
    <w:rsid w:val="00A5574A"/>
    <w:rsid w:val="00A6416B"/>
    <w:rsid w:val="00A843DD"/>
    <w:rsid w:val="00AC625E"/>
    <w:rsid w:val="00AD2165"/>
    <w:rsid w:val="00B077BE"/>
    <w:rsid w:val="00B13467"/>
    <w:rsid w:val="00B26F11"/>
    <w:rsid w:val="00B44FEB"/>
    <w:rsid w:val="00B570C2"/>
    <w:rsid w:val="00B63210"/>
    <w:rsid w:val="00B83DCD"/>
    <w:rsid w:val="00BC5DEA"/>
    <w:rsid w:val="00BE2A90"/>
    <w:rsid w:val="00BF306D"/>
    <w:rsid w:val="00C1201C"/>
    <w:rsid w:val="00C1623D"/>
    <w:rsid w:val="00C478B4"/>
    <w:rsid w:val="00D16021"/>
    <w:rsid w:val="00D226E1"/>
    <w:rsid w:val="00D32D78"/>
    <w:rsid w:val="00D37A86"/>
    <w:rsid w:val="00D764AF"/>
    <w:rsid w:val="00DD01E5"/>
    <w:rsid w:val="00DE78AA"/>
    <w:rsid w:val="00DF7F06"/>
    <w:rsid w:val="00E0348B"/>
    <w:rsid w:val="00E11122"/>
    <w:rsid w:val="00E90805"/>
    <w:rsid w:val="00EA2237"/>
    <w:rsid w:val="00EA267C"/>
    <w:rsid w:val="00F14052"/>
    <w:rsid w:val="00F46DC8"/>
    <w:rsid w:val="00FA3A45"/>
    <w:rsid w:val="00FC1BBA"/>
    <w:rsid w:val="00FD0F94"/>
    <w:rsid w:val="00FE46B1"/>
    <w:rsid w:val="00FE6414"/>
    <w:rsid w:val="00FF7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95720"/>
  <w15:chartTrackingRefBased/>
  <w15:docId w15:val="{7D85E8B8-86E2-4B7F-AEB5-F3C2F9A0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13467"/>
    <w:pPr>
      <w:widowControl w:val="0"/>
      <w:ind w:leftChars="100" w:left="100" w:rightChars="100" w:right="100" w:firstLineChars="200" w:firstLine="200"/>
      <w:jc w:val="both"/>
    </w:pPr>
    <w:rPr>
      <w:rFonts w:eastAsia="宋体"/>
    </w:rPr>
  </w:style>
  <w:style w:type="paragraph" w:styleId="1">
    <w:name w:val="heading 1"/>
    <w:basedOn w:val="a0"/>
    <w:next w:val="a0"/>
    <w:link w:val="10"/>
    <w:uiPriority w:val="9"/>
    <w:qFormat/>
    <w:rsid w:val="007173F4"/>
    <w:pPr>
      <w:keepNext/>
      <w:keepLines/>
      <w:spacing w:before="340" w:after="330" w:line="578" w:lineRule="auto"/>
      <w:outlineLvl w:val="0"/>
    </w:pPr>
    <w:rPr>
      <w:b/>
      <w:bCs/>
      <w:kern w:val="44"/>
      <w:sz w:val="28"/>
      <w:szCs w:val="44"/>
    </w:rPr>
  </w:style>
  <w:style w:type="paragraph" w:styleId="2">
    <w:name w:val="heading 2"/>
    <w:basedOn w:val="a0"/>
    <w:next w:val="a0"/>
    <w:link w:val="20"/>
    <w:uiPriority w:val="9"/>
    <w:unhideWhenUsed/>
    <w:qFormat/>
    <w:rsid w:val="007173F4"/>
    <w:pPr>
      <w:keepNext/>
      <w:keepLines/>
      <w:spacing w:before="260" w:after="260" w:line="416" w:lineRule="auto"/>
      <w:outlineLvl w:val="1"/>
    </w:pPr>
    <w:rPr>
      <w:rFonts w:asciiTheme="majorHAnsi" w:hAnsiTheme="majorHAnsi" w:cstheme="majorBidi"/>
      <w:b/>
      <w:bCs/>
      <w:sz w:val="24"/>
      <w:szCs w:val="32"/>
    </w:rPr>
  </w:style>
  <w:style w:type="paragraph" w:styleId="3">
    <w:name w:val="heading 3"/>
    <w:basedOn w:val="a0"/>
    <w:next w:val="a0"/>
    <w:link w:val="30"/>
    <w:uiPriority w:val="9"/>
    <w:unhideWhenUsed/>
    <w:qFormat/>
    <w:rsid w:val="003F54B5"/>
    <w:pPr>
      <w:keepNext/>
      <w:keepLines/>
      <w:spacing w:before="260" w:after="260" w:line="416" w:lineRule="auto"/>
      <w:outlineLvl w:val="2"/>
    </w:pPr>
    <w:rPr>
      <w:b/>
      <w:bCs/>
      <w:szCs w:val="32"/>
    </w:rPr>
  </w:style>
  <w:style w:type="paragraph" w:styleId="4">
    <w:name w:val="heading 4"/>
    <w:basedOn w:val="a0"/>
    <w:next w:val="a0"/>
    <w:link w:val="40"/>
    <w:uiPriority w:val="9"/>
    <w:unhideWhenUsed/>
    <w:qFormat/>
    <w:rsid w:val="001D4756"/>
    <w:pPr>
      <w:keepNext/>
      <w:keepLines/>
      <w:spacing w:before="280" w:after="290" w:line="376" w:lineRule="auto"/>
      <w:outlineLvl w:val="3"/>
    </w:pPr>
    <w:rPr>
      <w:rFonts w:asciiTheme="majorHAnsi" w:hAnsiTheme="majorHAnsi" w:cstheme="majorBidi"/>
      <w:b/>
      <w:bCs/>
      <w:szCs w:val="28"/>
    </w:rPr>
  </w:style>
  <w:style w:type="paragraph" w:styleId="5">
    <w:name w:val="heading 5"/>
    <w:basedOn w:val="a0"/>
    <w:next w:val="a0"/>
    <w:link w:val="50"/>
    <w:uiPriority w:val="9"/>
    <w:unhideWhenUsed/>
    <w:qFormat/>
    <w:rsid w:val="006049E5"/>
    <w:pPr>
      <w:keepNext/>
      <w:keepLines/>
      <w:spacing w:before="280" w:after="290" w:line="376" w:lineRule="auto"/>
      <w:outlineLvl w:val="4"/>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408E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A408EA"/>
    <w:rPr>
      <w:sz w:val="18"/>
      <w:szCs w:val="18"/>
    </w:rPr>
  </w:style>
  <w:style w:type="paragraph" w:styleId="a6">
    <w:name w:val="footer"/>
    <w:basedOn w:val="a0"/>
    <w:link w:val="a7"/>
    <w:uiPriority w:val="99"/>
    <w:unhideWhenUsed/>
    <w:rsid w:val="00A408EA"/>
    <w:pPr>
      <w:tabs>
        <w:tab w:val="center" w:pos="4153"/>
        <w:tab w:val="right" w:pos="8306"/>
      </w:tabs>
      <w:snapToGrid w:val="0"/>
      <w:jc w:val="left"/>
    </w:pPr>
    <w:rPr>
      <w:sz w:val="18"/>
      <w:szCs w:val="18"/>
    </w:rPr>
  </w:style>
  <w:style w:type="character" w:customStyle="1" w:styleId="a7">
    <w:name w:val="页脚 字符"/>
    <w:basedOn w:val="a1"/>
    <w:link w:val="a6"/>
    <w:uiPriority w:val="99"/>
    <w:rsid w:val="00A408EA"/>
    <w:rPr>
      <w:sz w:val="18"/>
      <w:szCs w:val="18"/>
    </w:rPr>
  </w:style>
  <w:style w:type="character" w:customStyle="1" w:styleId="10">
    <w:name w:val="标题 1 字符"/>
    <w:basedOn w:val="a1"/>
    <w:link w:val="1"/>
    <w:uiPriority w:val="9"/>
    <w:rsid w:val="007173F4"/>
    <w:rPr>
      <w:rFonts w:eastAsia="宋体"/>
      <w:b/>
      <w:bCs/>
      <w:kern w:val="44"/>
      <w:sz w:val="28"/>
      <w:szCs w:val="44"/>
    </w:rPr>
  </w:style>
  <w:style w:type="character" w:customStyle="1" w:styleId="20">
    <w:name w:val="标题 2 字符"/>
    <w:basedOn w:val="a1"/>
    <w:link w:val="2"/>
    <w:uiPriority w:val="9"/>
    <w:rsid w:val="007173F4"/>
    <w:rPr>
      <w:rFonts w:asciiTheme="majorHAnsi" w:eastAsia="宋体" w:hAnsiTheme="majorHAnsi" w:cstheme="majorBidi"/>
      <w:b/>
      <w:bCs/>
      <w:sz w:val="24"/>
      <w:szCs w:val="32"/>
    </w:rPr>
  </w:style>
  <w:style w:type="character" w:customStyle="1" w:styleId="30">
    <w:name w:val="标题 3 字符"/>
    <w:basedOn w:val="a1"/>
    <w:link w:val="3"/>
    <w:uiPriority w:val="9"/>
    <w:rsid w:val="003F54B5"/>
    <w:rPr>
      <w:rFonts w:eastAsia="宋体"/>
      <w:b/>
      <w:bCs/>
      <w:szCs w:val="32"/>
    </w:rPr>
  </w:style>
  <w:style w:type="paragraph" w:customStyle="1" w:styleId="a8">
    <w:name w:val="文内正文"/>
    <w:basedOn w:val="a0"/>
    <w:qFormat/>
    <w:rsid w:val="00A408EA"/>
    <w:pPr>
      <w:spacing w:line="360" w:lineRule="auto"/>
    </w:pPr>
    <w:rPr>
      <w:rFonts w:ascii="Times New Roman" w:hAnsi="Times New Roman" w:cs="Times New Roman"/>
      <w:szCs w:val="24"/>
    </w:rPr>
  </w:style>
  <w:style w:type="paragraph" w:styleId="a9">
    <w:name w:val="Normal (Web)"/>
    <w:basedOn w:val="a0"/>
    <w:uiPriority w:val="99"/>
    <w:unhideWhenUsed/>
    <w:rsid w:val="00A408EA"/>
    <w:pPr>
      <w:widowControl/>
      <w:spacing w:before="100" w:beforeAutospacing="1" w:after="100" w:afterAutospacing="1"/>
      <w:jc w:val="left"/>
    </w:pPr>
    <w:rPr>
      <w:rFonts w:ascii="宋体" w:hAnsi="宋体" w:cs="宋体"/>
      <w:kern w:val="0"/>
      <w:sz w:val="24"/>
      <w:szCs w:val="24"/>
    </w:rPr>
  </w:style>
  <w:style w:type="paragraph" w:styleId="TOC">
    <w:name w:val="TOC Heading"/>
    <w:basedOn w:val="1"/>
    <w:next w:val="a0"/>
    <w:uiPriority w:val="39"/>
    <w:unhideWhenUsed/>
    <w:qFormat/>
    <w:rsid w:val="003761D3"/>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0"/>
    <w:next w:val="a0"/>
    <w:autoRedefine/>
    <w:uiPriority w:val="39"/>
    <w:unhideWhenUsed/>
    <w:rsid w:val="003761D3"/>
  </w:style>
  <w:style w:type="paragraph" w:styleId="21">
    <w:name w:val="toc 2"/>
    <w:basedOn w:val="a0"/>
    <w:next w:val="a0"/>
    <w:autoRedefine/>
    <w:uiPriority w:val="39"/>
    <w:unhideWhenUsed/>
    <w:rsid w:val="003761D3"/>
    <w:pPr>
      <w:ind w:leftChars="200" w:left="420"/>
    </w:pPr>
  </w:style>
  <w:style w:type="paragraph" w:styleId="31">
    <w:name w:val="toc 3"/>
    <w:basedOn w:val="a0"/>
    <w:next w:val="a0"/>
    <w:autoRedefine/>
    <w:uiPriority w:val="39"/>
    <w:unhideWhenUsed/>
    <w:rsid w:val="003761D3"/>
    <w:pPr>
      <w:ind w:leftChars="400" w:left="840"/>
    </w:pPr>
  </w:style>
  <w:style w:type="character" w:styleId="aa">
    <w:name w:val="Hyperlink"/>
    <w:basedOn w:val="a1"/>
    <w:uiPriority w:val="99"/>
    <w:unhideWhenUsed/>
    <w:rsid w:val="003761D3"/>
    <w:rPr>
      <w:color w:val="0563C1" w:themeColor="hyperlink"/>
      <w:u w:val="single"/>
    </w:rPr>
  </w:style>
  <w:style w:type="paragraph" w:styleId="6">
    <w:name w:val="toc 6"/>
    <w:basedOn w:val="a0"/>
    <w:next w:val="a0"/>
    <w:autoRedefine/>
    <w:uiPriority w:val="39"/>
    <w:unhideWhenUsed/>
    <w:qFormat/>
    <w:rsid w:val="004E2DDF"/>
    <w:pPr>
      <w:widowControl/>
      <w:spacing w:line="360" w:lineRule="auto"/>
      <w:ind w:leftChars="1000" w:left="2100"/>
      <w:jc w:val="left"/>
    </w:pPr>
    <w:rPr>
      <w:rFonts w:ascii="宋体" w:hAnsi="宋体" w:cs="宋体"/>
      <w:kern w:val="0"/>
      <w:szCs w:val="24"/>
    </w:rPr>
  </w:style>
  <w:style w:type="character" w:customStyle="1" w:styleId="40">
    <w:name w:val="标题 4 字符"/>
    <w:basedOn w:val="a1"/>
    <w:link w:val="4"/>
    <w:uiPriority w:val="9"/>
    <w:rsid w:val="001D4756"/>
    <w:rPr>
      <w:rFonts w:asciiTheme="majorHAnsi" w:eastAsia="宋体" w:hAnsiTheme="majorHAnsi" w:cstheme="majorBidi"/>
      <w:b/>
      <w:bCs/>
      <w:szCs w:val="28"/>
    </w:rPr>
  </w:style>
  <w:style w:type="paragraph" w:customStyle="1" w:styleId="a">
    <w:name w:val="列项"/>
    <w:basedOn w:val="ab"/>
    <w:qFormat/>
    <w:rsid w:val="009023C3"/>
    <w:pPr>
      <w:widowControl/>
      <w:numPr>
        <w:numId w:val="1"/>
      </w:numPr>
      <w:spacing w:line="360" w:lineRule="auto"/>
      <w:ind w:leftChars="0" w:left="0" w:firstLineChars="0" w:firstLine="0"/>
      <w:jc w:val="left"/>
    </w:pPr>
    <w:rPr>
      <w:rFonts w:ascii="宋体" w:hAnsi="宋体" w:cs="宋体"/>
      <w:kern w:val="0"/>
      <w:szCs w:val="24"/>
    </w:rPr>
  </w:style>
  <w:style w:type="paragraph" w:styleId="ab">
    <w:name w:val="List Paragraph"/>
    <w:basedOn w:val="a0"/>
    <w:uiPriority w:val="34"/>
    <w:qFormat/>
    <w:rsid w:val="009023C3"/>
    <w:pPr>
      <w:ind w:firstLine="420"/>
    </w:pPr>
  </w:style>
  <w:style w:type="paragraph" w:styleId="ac">
    <w:name w:val="caption"/>
    <w:basedOn w:val="a0"/>
    <w:next w:val="a0"/>
    <w:uiPriority w:val="35"/>
    <w:qFormat/>
    <w:rsid w:val="00E0348B"/>
    <w:pPr>
      <w:ind w:leftChars="0" w:left="0" w:rightChars="0" w:right="0" w:firstLineChars="0" w:firstLine="0"/>
      <w:jc w:val="center"/>
    </w:pPr>
    <w:rPr>
      <w:rFonts w:ascii="宋体" w:hAnsi="宋体" w:cs="宋体"/>
      <w:kern w:val="0"/>
      <w:sz w:val="18"/>
      <w:szCs w:val="18"/>
    </w:rPr>
  </w:style>
  <w:style w:type="character" w:customStyle="1" w:styleId="50">
    <w:name w:val="标题 5 字符"/>
    <w:basedOn w:val="a1"/>
    <w:link w:val="5"/>
    <w:uiPriority w:val="9"/>
    <w:rsid w:val="006049E5"/>
    <w:rPr>
      <w:rFonts w:eastAsia="宋体"/>
      <w:b/>
      <w:bCs/>
      <w:szCs w:val="28"/>
    </w:rPr>
  </w:style>
  <w:style w:type="paragraph" w:styleId="ad">
    <w:name w:val="Normal Indent"/>
    <w:basedOn w:val="a0"/>
    <w:link w:val="ae"/>
    <w:qFormat/>
    <w:rsid w:val="005E65CB"/>
    <w:pPr>
      <w:spacing w:line="360" w:lineRule="auto"/>
      <w:ind w:leftChars="0" w:left="0" w:rightChars="0" w:right="0"/>
    </w:pPr>
    <w:rPr>
      <w:rFonts w:ascii="宋体" w:hAnsi="宋体" w:cs="Times New Roman"/>
      <w:bCs/>
    </w:rPr>
  </w:style>
  <w:style w:type="character" w:customStyle="1" w:styleId="ae">
    <w:name w:val="正文缩进 字符"/>
    <w:link w:val="ad"/>
    <w:qFormat/>
    <w:rsid w:val="005E65CB"/>
    <w:rPr>
      <w:rFonts w:ascii="宋体" w:eastAsia="宋体" w:hAnsi="宋体"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DC1C6-B459-43B9-8E2E-CFC85C13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21</Pages>
  <Words>733</Words>
  <Characters>4183</Characters>
  <Application>Microsoft Office Word</Application>
  <DocSecurity>0</DocSecurity>
  <Lines>34</Lines>
  <Paragraphs>9</Paragraphs>
  <ScaleCrop>false</ScaleCrop>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从阳</dc:creator>
  <cp:keywords/>
  <dc:description/>
  <cp:lastModifiedBy>Neusoft</cp:lastModifiedBy>
  <cp:revision>117</cp:revision>
  <dcterms:created xsi:type="dcterms:W3CDTF">2021-10-19T02:00:00Z</dcterms:created>
  <dcterms:modified xsi:type="dcterms:W3CDTF">2021-12-07T09:49:00Z</dcterms:modified>
</cp:coreProperties>
</file>